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-484"/>
        <w:tblW w:w="10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1648"/>
        <w:gridCol w:w="1168"/>
        <w:gridCol w:w="2774"/>
      </w:tblGrid>
      <w:tr w:rsidR="00220784" w:rsidTr="00914E23">
        <w:trPr>
          <w:trHeight w:hRule="exact" w:val="1241"/>
        </w:trPr>
        <w:tc>
          <w:tcPr>
            <w:tcW w:w="6494" w:type="dxa"/>
            <w:gridSpan w:val="2"/>
          </w:tcPr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Ortsamt Borgfeld  </w:t>
            </w: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,</w:t>
            </w: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0Ortsamt Borgfeld</w:t>
            </w:r>
          </w:p>
          <w:p w:rsidR="00220784" w:rsidRDefault="00220784" w:rsidP="000B64AA">
            <w:pPr>
              <w:spacing w:line="320" w:lineRule="exact"/>
            </w:pPr>
          </w:p>
        </w:tc>
        <w:tc>
          <w:tcPr>
            <w:tcW w:w="1168" w:type="dxa"/>
          </w:tcPr>
          <w:p w:rsidR="00220784" w:rsidRPr="00E91704" w:rsidRDefault="00220784" w:rsidP="00E91704"/>
        </w:tc>
        <w:tc>
          <w:tcPr>
            <w:tcW w:w="2774" w:type="dxa"/>
          </w:tcPr>
          <w:p w:rsidR="00220784" w:rsidRDefault="00220784" w:rsidP="000B64AA">
            <w:pPr>
              <w:spacing w:line="3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Freie</w:t>
            </w:r>
            <w:r>
              <w:rPr>
                <w:b/>
                <w:sz w:val="20"/>
              </w:rPr>
              <w:br/>
              <w:t>Hansestadt</w:t>
            </w:r>
            <w:r>
              <w:rPr>
                <w:b/>
                <w:sz w:val="20"/>
              </w:rPr>
              <w:br/>
              <w:t>Bremen</w:t>
            </w:r>
          </w:p>
          <w:p w:rsidR="00220784" w:rsidRDefault="00220784" w:rsidP="000B64AA">
            <w:pPr>
              <w:spacing w:line="320" w:lineRule="exact"/>
              <w:rPr>
                <w:b/>
                <w:sz w:val="20"/>
              </w:rPr>
            </w:pPr>
          </w:p>
          <w:p w:rsidR="00220784" w:rsidRDefault="00220784" w:rsidP="000B64AA">
            <w:pPr>
              <w:spacing w:line="320" w:lineRule="exact"/>
              <w:rPr>
                <w:sz w:val="20"/>
              </w:rPr>
            </w:pPr>
            <w:r>
              <w:rPr>
                <w:b/>
                <w:sz w:val="20"/>
              </w:rPr>
              <w:t>Ortsamtsleiter</w:t>
            </w:r>
          </w:p>
        </w:tc>
      </w:tr>
      <w:tr w:rsidR="00220784" w:rsidTr="004152E2">
        <w:trPr>
          <w:cantSplit/>
          <w:trHeight w:hRule="exact" w:val="4145"/>
        </w:trPr>
        <w:tc>
          <w:tcPr>
            <w:tcW w:w="4846" w:type="dxa"/>
          </w:tcPr>
          <w:p w:rsidR="00220784" w:rsidRDefault="00220784" w:rsidP="000B64AA">
            <w:pPr>
              <w:rPr>
                <w:sz w:val="18"/>
              </w:rPr>
            </w:pPr>
            <w:r>
              <w:rPr>
                <w:sz w:val="18"/>
              </w:rPr>
              <w:br/>
              <w:t xml:space="preserve">Ortsamt Borgfeld, </w:t>
            </w:r>
            <w:proofErr w:type="spellStart"/>
            <w:r>
              <w:rPr>
                <w:sz w:val="18"/>
              </w:rPr>
              <w:t>Borgfelder</w:t>
            </w:r>
            <w:proofErr w:type="spellEnd"/>
            <w:r>
              <w:rPr>
                <w:sz w:val="18"/>
              </w:rPr>
              <w:t xml:space="preserve"> Landstr. 21, 28357 Bremen</w:t>
            </w:r>
          </w:p>
          <w:p w:rsidR="00220784" w:rsidRDefault="00220784" w:rsidP="000B64AA">
            <w:bookmarkStart w:id="0" w:name="Anschrift"/>
            <w:bookmarkEnd w:id="0"/>
          </w:p>
          <w:p w:rsidR="00220784" w:rsidRDefault="00220784" w:rsidP="000B64AA">
            <w:pPr>
              <w:rPr>
                <w:b/>
              </w:rPr>
            </w:pPr>
          </w:p>
          <w:p w:rsidR="00220784" w:rsidRDefault="00220784" w:rsidP="000B64AA">
            <w:pPr>
              <w:rPr>
                <w:b/>
              </w:rPr>
            </w:pPr>
          </w:p>
          <w:p w:rsidR="00220784" w:rsidRDefault="00220784" w:rsidP="000B64AA">
            <w:pPr>
              <w:rPr>
                <w:b/>
              </w:rPr>
            </w:pPr>
          </w:p>
          <w:p w:rsidR="00220784" w:rsidRDefault="00220784" w:rsidP="000B64AA">
            <w:pPr>
              <w:rPr>
                <w:b/>
              </w:rPr>
            </w:pPr>
            <w:r>
              <w:rPr>
                <w:b/>
              </w:rPr>
              <w:t xml:space="preserve">An die </w:t>
            </w:r>
          </w:p>
          <w:p w:rsidR="00220784" w:rsidRPr="001D1BB2" w:rsidRDefault="00220784" w:rsidP="001D1BB2">
            <w:pPr>
              <w:rPr>
                <w:b/>
              </w:rPr>
            </w:pPr>
            <w:r w:rsidRPr="001D1BB2">
              <w:rPr>
                <w:b/>
              </w:rPr>
              <w:t>Mitglieder des Beirates Borgfeld</w:t>
            </w:r>
            <w:r w:rsidRPr="001D1BB2">
              <w:rPr>
                <w:b/>
              </w:rPr>
              <w:br/>
            </w:r>
            <w:r w:rsidRPr="001D1BB2">
              <w:rPr>
                <w:b/>
              </w:rPr>
              <w:br/>
            </w:r>
            <w:r>
              <w:rPr>
                <w:b/>
              </w:rPr>
              <w:t>Mitglieder der Ausschüsse I; II; Schulen; Kindergärten; Seniorenvertreter; Sprecher Beirat Blockland; KOPs</w:t>
            </w:r>
          </w:p>
        </w:tc>
        <w:tc>
          <w:tcPr>
            <w:tcW w:w="2816" w:type="dxa"/>
            <w:gridSpan w:val="2"/>
          </w:tcPr>
          <w:p w:rsidR="00220784" w:rsidRDefault="00220784" w:rsidP="000B64AA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2774" w:type="dxa"/>
            <w:vAlign w:val="bottom"/>
          </w:tcPr>
          <w:p w:rsidR="00220784" w:rsidRDefault="00220784" w:rsidP="000B64AA">
            <w:pPr>
              <w:rPr>
                <w:b/>
                <w:sz w:val="18"/>
              </w:rPr>
            </w:pPr>
            <w:r w:rsidRPr="00FB2AD9">
              <w:rPr>
                <w:b/>
                <w:sz w:val="18"/>
              </w:rPr>
              <w:t>Jürgen Linke</w:t>
            </w:r>
            <w:r>
              <w:rPr>
                <w:b/>
                <w:sz w:val="18"/>
              </w:rPr>
              <w:t>, OAL</w:t>
            </w:r>
          </w:p>
          <w:p w:rsidR="00220784" w:rsidRPr="00DE224E" w:rsidRDefault="00833063" w:rsidP="000B64AA">
            <w:pPr>
              <w:rPr>
                <w:sz w:val="18"/>
              </w:rPr>
            </w:pPr>
            <w:r>
              <w:rPr>
                <w:b/>
                <w:sz w:val="18"/>
              </w:rPr>
              <w:t>Eileen Paries</w:t>
            </w:r>
            <w:r w:rsidR="00220784">
              <w:rPr>
                <w:b/>
                <w:sz w:val="18"/>
              </w:rPr>
              <w:br/>
            </w:r>
          </w:p>
          <w:p w:rsidR="00220784" w:rsidRPr="009E681E" w:rsidRDefault="00220784" w:rsidP="000B64AA">
            <w:pPr>
              <w:rPr>
                <w:sz w:val="18"/>
                <w:u w:val="single"/>
                <w:lang w:val="en-US"/>
              </w:rPr>
            </w:pPr>
            <w:r w:rsidRPr="009E681E">
              <w:rPr>
                <w:sz w:val="18"/>
                <w:lang w:val="en-US"/>
              </w:rPr>
              <w:t>Tel.: 0421/361-</w:t>
            </w:r>
            <w:r w:rsidRPr="009E681E">
              <w:rPr>
                <w:sz w:val="18"/>
                <w:u w:val="single"/>
                <w:lang w:val="en-US"/>
              </w:rPr>
              <w:t>3087</w:t>
            </w:r>
            <w:r w:rsidRPr="009E681E">
              <w:rPr>
                <w:sz w:val="18"/>
                <w:lang w:val="en-US"/>
              </w:rPr>
              <w:t>/3090</w:t>
            </w:r>
          </w:p>
          <w:p w:rsidR="00220784" w:rsidRPr="009E681E" w:rsidRDefault="00220784" w:rsidP="000B64AA">
            <w:pPr>
              <w:rPr>
                <w:sz w:val="18"/>
                <w:lang w:val="en-US"/>
              </w:rPr>
            </w:pPr>
            <w:r w:rsidRPr="009E681E">
              <w:rPr>
                <w:sz w:val="18"/>
                <w:lang w:val="en-US"/>
              </w:rPr>
              <w:t>Fax: 0421/361-15887</w:t>
            </w:r>
          </w:p>
          <w:p w:rsidR="00220784" w:rsidRPr="009E681E" w:rsidRDefault="00220784" w:rsidP="000B64AA">
            <w:pPr>
              <w:rPr>
                <w:sz w:val="18"/>
                <w:lang w:val="en-US"/>
              </w:rPr>
            </w:pPr>
          </w:p>
          <w:p w:rsidR="00220784" w:rsidRPr="009E681E" w:rsidRDefault="00220784" w:rsidP="000B64AA">
            <w:pPr>
              <w:rPr>
                <w:sz w:val="18"/>
                <w:lang w:val="en-US"/>
              </w:rPr>
            </w:pPr>
            <w:r w:rsidRPr="009E681E">
              <w:rPr>
                <w:sz w:val="18"/>
                <w:lang w:val="en-US"/>
              </w:rPr>
              <w:t>E-mail</w:t>
            </w:r>
          </w:p>
          <w:p w:rsidR="00220784" w:rsidRPr="009E681E" w:rsidRDefault="00220784" w:rsidP="000B64AA">
            <w:pPr>
              <w:rPr>
                <w:sz w:val="18"/>
                <w:lang w:val="en-US"/>
              </w:rPr>
            </w:pPr>
            <w:r w:rsidRPr="009E681E">
              <w:rPr>
                <w:sz w:val="18"/>
                <w:lang w:val="en-US"/>
              </w:rPr>
              <w:t>Office@oaborgfeld.bremen.de</w:t>
            </w:r>
          </w:p>
          <w:p w:rsidR="00220784" w:rsidRPr="009E681E" w:rsidRDefault="00220784" w:rsidP="000B64AA">
            <w:pPr>
              <w:rPr>
                <w:sz w:val="18"/>
                <w:lang w:val="en-US"/>
              </w:rPr>
            </w:pPr>
            <w:bookmarkStart w:id="1" w:name="IhrZeichen"/>
            <w:bookmarkEnd w:id="1"/>
          </w:p>
          <w:p w:rsidR="00220784" w:rsidRDefault="00220784" w:rsidP="000B64AA">
            <w:pPr>
              <w:rPr>
                <w:sz w:val="18"/>
              </w:rPr>
            </w:pPr>
            <w:r>
              <w:rPr>
                <w:sz w:val="18"/>
              </w:rPr>
              <w:t>Datum und Zeichen</w:t>
            </w:r>
          </w:p>
          <w:p w:rsidR="00220784" w:rsidRDefault="00220784" w:rsidP="000B64AA">
            <w:pPr>
              <w:rPr>
                <w:sz w:val="18"/>
              </w:rPr>
            </w:pPr>
            <w:r>
              <w:rPr>
                <w:sz w:val="18"/>
              </w:rPr>
              <w:t>Ihres Schreibens</w:t>
            </w:r>
          </w:p>
          <w:p w:rsidR="00220784" w:rsidRDefault="00220784" w:rsidP="000B64AA">
            <w:pPr>
              <w:rPr>
                <w:sz w:val="18"/>
              </w:rPr>
            </w:pPr>
          </w:p>
          <w:p w:rsidR="00220784" w:rsidRDefault="00220784" w:rsidP="000B64AA">
            <w:pPr>
              <w:rPr>
                <w:sz w:val="18"/>
              </w:rPr>
            </w:pPr>
            <w:r>
              <w:rPr>
                <w:sz w:val="18"/>
              </w:rPr>
              <w:t>Mein Zeichen</w:t>
            </w:r>
          </w:p>
          <w:p w:rsidR="00220784" w:rsidRDefault="00220784" w:rsidP="000B64AA">
            <w:pPr>
              <w:rPr>
                <w:sz w:val="18"/>
              </w:rPr>
            </w:pPr>
            <w:r>
              <w:rPr>
                <w:sz w:val="18"/>
              </w:rPr>
              <w:t>(bitte bei Antworten angeben)</w:t>
            </w:r>
          </w:p>
          <w:p w:rsidR="00220784" w:rsidRDefault="00220784" w:rsidP="000B64AA">
            <w:pPr>
              <w:rPr>
                <w:sz w:val="18"/>
              </w:rPr>
            </w:pPr>
          </w:p>
          <w:p w:rsidR="00220784" w:rsidRDefault="00220784" w:rsidP="000B64AA">
            <w:pPr>
              <w:rPr>
                <w:sz w:val="18"/>
              </w:rPr>
            </w:pPr>
            <w:r>
              <w:rPr>
                <w:sz w:val="18"/>
              </w:rPr>
              <w:t>Bremen, den</w:t>
            </w:r>
            <w:r w:rsidR="00790C33">
              <w:rPr>
                <w:sz w:val="18"/>
              </w:rPr>
              <w:t xml:space="preserve"> 19</w:t>
            </w:r>
            <w:r w:rsidR="00790C33">
              <w:rPr>
                <w:b/>
                <w:sz w:val="18"/>
              </w:rPr>
              <w:t>.</w:t>
            </w:r>
            <w:r w:rsidR="00C8436A" w:rsidRPr="00790C33">
              <w:rPr>
                <w:sz w:val="18"/>
              </w:rPr>
              <w:t>0</w:t>
            </w:r>
            <w:r w:rsidR="00790C33" w:rsidRPr="00790C33">
              <w:rPr>
                <w:sz w:val="18"/>
              </w:rPr>
              <w:t>1</w:t>
            </w:r>
            <w:r w:rsidRPr="00790C33">
              <w:rPr>
                <w:sz w:val="18"/>
              </w:rPr>
              <w:t>.201</w:t>
            </w:r>
            <w:r w:rsidR="00790C33" w:rsidRPr="00790C33">
              <w:rPr>
                <w:sz w:val="18"/>
              </w:rPr>
              <w:t>5</w:t>
            </w:r>
          </w:p>
          <w:bookmarkStart w:id="2" w:name="Datum"/>
          <w:bookmarkEnd w:id="2"/>
          <w:p w:rsidR="00220784" w:rsidRDefault="00220784" w:rsidP="000B64AA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</w:p>
        </w:tc>
      </w:tr>
      <w:tr w:rsidR="00220784" w:rsidTr="004152E2">
        <w:trPr>
          <w:cantSplit/>
          <w:trHeight w:hRule="exact" w:val="433"/>
        </w:trPr>
        <w:tc>
          <w:tcPr>
            <w:tcW w:w="4846" w:type="dxa"/>
          </w:tcPr>
          <w:p w:rsidR="00220784" w:rsidRDefault="00220784" w:rsidP="000B64AA">
            <w:pPr>
              <w:rPr>
                <w:sz w:val="18"/>
              </w:rPr>
            </w:pPr>
          </w:p>
          <w:p w:rsidR="00220784" w:rsidRDefault="00220784" w:rsidP="000B64AA">
            <w:pPr>
              <w:rPr>
                <w:sz w:val="18"/>
              </w:rPr>
            </w:pPr>
          </w:p>
          <w:p w:rsidR="00220784" w:rsidRDefault="00220784" w:rsidP="000B64AA">
            <w:pPr>
              <w:rPr>
                <w:sz w:val="18"/>
              </w:rPr>
            </w:pPr>
          </w:p>
        </w:tc>
        <w:tc>
          <w:tcPr>
            <w:tcW w:w="2816" w:type="dxa"/>
            <w:gridSpan w:val="2"/>
          </w:tcPr>
          <w:p w:rsidR="00220784" w:rsidRDefault="00220784" w:rsidP="000B64AA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2774" w:type="dxa"/>
            <w:vAlign w:val="bottom"/>
          </w:tcPr>
          <w:p w:rsidR="00220784" w:rsidRDefault="00220784" w:rsidP="000B64AA">
            <w:pPr>
              <w:rPr>
                <w:b/>
                <w:sz w:val="18"/>
              </w:rPr>
            </w:pPr>
          </w:p>
        </w:tc>
      </w:tr>
    </w:tbl>
    <w:p w:rsidR="00220784" w:rsidRPr="00510ECD" w:rsidRDefault="00220784" w:rsidP="00510ECD">
      <w:pPr>
        <w:rPr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 </w:instrText>
      </w:r>
      <w:r>
        <w:rPr>
          <w:b/>
          <w:sz w:val="24"/>
        </w:rPr>
        <w:fldChar w:fldCharType="end"/>
      </w:r>
      <w:r>
        <w:rPr>
          <w:sz w:val="24"/>
        </w:rPr>
        <w:t xml:space="preserve">Sehr geehrte Damen und Herren, </w:t>
      </w:r>
      <w:r w:rsidR="00510ECD">
        <w:rPr>
          <w:sz w:val="24"/>
        </w:rPr>
        <w:br/>
      </w:r>
      <w:r>
        <w:rPr>
          <w:sz w:val="24"/>
        </w:rPr>
        <w:t>hiermit lade ich Sie zur</w:t>
      </w:r>
      <w:r w:rsidRPr="00897D67">
        <w:rPr>
          <w:rFonts w:cs="Arial"/>
          <w:sz w:val="24"/>
          <w:szCs w:val="24"/>
        </w:rPr>
        <w:t xml:space="preserve"> </w:t>
      </w:r>
    </w:p>
    <w:p w:rsidR="00220784" w:rsidRDefault="00220784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4"/>
          <w:szCs w:val="24"/>
        </w:rPr>
      </w:pPr>
    </w:p>
    <w:p w:rsidR="00E00615" w:rsidRDefault="00E00615" w:rsidP="00815722">
      <w:pPr>
        <w:pStyle w:val="Fuzeile"/>
        <w:tabs>
          <w:tab w:val="clear" w:pos="4819"/>
          <w:tab w:val="clear" w:pos="9071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20784" w:rsidRPr="0012034F" w:rsidRDefault="00220784" w:rsidP="00815722">
      <w:pPr>
        <w:pStyle w:val="Fuzeile"/>
        <w:tabs>
          <w:tab w:val="clear" w:pos="4819"/>
          <w:tab w:val="clear" w:pos="9071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12034F">
        <w:rPr>
          <w:rFonts w:ascii="Arial" w:hAnsi="Arial" w:cs="Arial"/>
          <w:b/>
          <w:sz w:val="24"/>
          <w:szCs w:val="24"/>
          <w:u w:val="single"/>
        </w:rPr>
        <w:t>öffentlichen</w:t>
      </w:r>
      <w:proofErr w:type="gramEnd"/>
      <w:r w:rsidRPr="0012034F">
        <w:rPr>
          <w:rFonts w:ascii="Arial" w:hAnsi="Arial" w:cs="Arial"/>
          <w:b/>
          <w:sz w:val="24"/>
          <w:szCs w:val="24"/>
          <w:u w:val="single"/>
        </w:rPr>
        <w:t xml:space="preserve"> Sitzung des Beirates Borgfeld</w:t>
      </w:r>
    </w:p>
    <w:p w:rsidR="00220784" w:rsidRPr="0012034F" w:rsidRDefault="00C8436A" w:rsidP="00815722">
      <w:pPr>
        <w:tabs>
          <w:tab w:val="left" w:pos="2410"/>
        </w:tabs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am </w:t>
      </w:r>
      <w:r w:rsidR="00790C33">
        <w:rPr>
          <w:b/>
          <w:sz w:val="24"/>
          <w:u w:val="single"/>
        </w:rPr>
        <w:t>Dienstag, dem 27.</w:t>
      </w:r>
      <w:r>
        <w:rPr>
          <w:b/>
          <w:sz w:val="24"/>
          <w:u w:val="single"/>
        </w:rPr>
        <w:t>0</w:t>
      </w:r>
      <w:r w:rsidR="00790C33">
        <w:rPr>
          <w:b/>
          <w:sz w:val="24"/>
          <w:u w:val="single"/>
        </w:rPr>
        <w:t>1.2015</w:t>
      </w:r>
      <w:r w:rsidR="00815722">
        <w:rPr>
          <w:b/>
          <w:sz w:val="24"/>
          <w:u w:val="single"/>
        </w:rPr>
        <w:t>, 19:30 Uhr,</w:t>
      </w:r>
    </w:p>
    <w:p w:rsidR="00220784" w:rsidRPr="00C8436A" w:rsidRDefault="00C8436A" w:rsidP="00C8436A">
      <w:pPr>
        <w:tabs>
          <w:tab w:val="left" w:pos="1418"/>
        </w:tabs>
        <w:jc w:val="center"/>
        <w:rPr>
          <w:b/>
          <w:sz w:val="18"/>
          <w:u w:val="single"/>
        </w:rPr>
      </w:pPr>
      <w:r w:rsidRPr="00C8436A">
        <w:rPr>
          <w:b/>
          <w:sz w:val="28"/>
          <w:u w:val="single"/>
        </w:rPr>
        <w:t>im Restaurant „</w:t>
      </w:r>
      <w:proofErr w:type="spellStart"/>
      <w:r w:rsidRPr="00C8436A">
        <w:rPr>
          <w:b/>
          <w:sz w:val="28"/>
          <w:u w:val="single"/>
        </w:rPr>
        <w:t>Magnolia</w:t>
      </w:r>
      <w:proofErr w:type="spellEnd"/>
      <w:r w:rsidRPr="00C8436A">
        <w:rPr>
          <w:b/>
          <w:sz w:val="28"/>
          <w:u w:val="single"/>
        </w:rPr>
        <w:t xml:space="preserve">“, </w:t>
      </w:r>
      <w:proofErr w:type="spellStart"/>
      <w:r w:rsidRPr="00C8436A">
        <w:rPr>
          <w:b/>
          <w:sz w:val="28"/>
          <w:u w:val="single"/>
        </w:rPr>
        <w:t>Borgfelder</w:t>
      </w:r>
      <w:proofErr w:type="spellEnd"/>
      <w:r w:rsidRPr="00C8436A">
        <w:rPr>
          <w:b/>
          <w:sz w:val="28"/>
          <w:u w:val="single"/>
        </w:rPr>
        <w:t xml:space="preserve"> Heerstraße 44</w:t>
      </w:r>
    </w:p>
    <w:p w:rsidR="00220784" w:rsidRDefault="00220784">
      <w:pPr>
        <w:rPr>
          <w:sz w:val="24"/>
        </w:rPr>
      </w:pPr>
      <w:r>
        <w:rPr>
          <w:sz w:val="24"/>
        </w:rPr>
        <w:t>herzlich ein.</w:t>
      </w:r>
    </w:p>
    <w:p w:rsidR="00220784" w:rsidRDefault="00220784">
      <w:pPr>
        <w:rPr>
          <w:sz w:val="24"/>
        </w:rPr>
      </w:pPr>
    </w:p>
    <w:p w:rsidR="00E00615" w:rsidRDefault="00E00615">
      <w:pPr>
        <w:rPr>
          <w:sz w:val="24"/>
          <w:u w:val="single"/>
        </w:rPr>
      </w:pPr>
    </w:p>
    <w:p w:rsidR="00E00615" w:rsidRDefault="00E00615">
      <w:pPr>
        <w:rPr>
          <w:sz w:val="24"/>
          <w:u w:val="single"/>
        </w:rPr>
      </w:pPr>
    </w:p>
    <w:p w:rsidR="00220784" w:rsidRDefault="00220784">
      <w:pPr>
        <w:rPr>
          <w:sz w:val="24"/>
          <w:u w:val="single"/>
        </w:rPr>
      </w:pPr>
      <w:r>
        <w:rPr>
          <w:sz w:val="24"/>
          <w:u w:val="single"/>
        </w:rPr>
        <w:t>Tagesordnung:</w:t>
      </w:r>
    </w:p>
    <w:p w:rsidR="00220784" w:rsidRPr="003F5327" w:rsidRDefault="00220784" w:rsidP="007144BE">
      <w:pPr>
        <w:tabs>
          <w:tab w:val="num" w:pos="851"/>
        </w:tabs>
        <w:ind w:left="851" w:hanging="567"/>
        <w:rPr>
          <w:szCs w:val="22"/>
        </w:rPr>
      </w:pPr>
    </w:p>
    <w:p w:rsidR="00220784" w:rsidRDefault="00220784" w:rsidP="00663C12">
      <w:pPr>
        <w:pStyle w:val="Fuzeile"/>
        <w:numPr>
          <w:ilvl w:val="0"/>
          <w:numId w:val="3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Genehmigung der Tagesordnung</w:t>
      </w:r>
    </w:p>
    <w:p w:rsidR="00220784" w:rsidRDefault="00220784" w:rsidP="00663C12">
      <w:pPr>
        <w:pStyle w:val="Fuzeile"/>
        <w:numPr>
          <w:ilvl w:val="0"/>
          <w:numId w:val="3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Gene</w:t>
      </w:r>
      <w:r w:rsidR="00E00615">
        <w:rPr>
          <w:rFonts w:ascii="Arial" w:hAnsi="Arial"/>
          <w:sz w:val="24"/>
        </w:rPr>
        <w:t>hmigung des Protokolls vom 25</w:t>
      </w:r>
      <w:r w:rsidR="00790C33">
        <w:rPr>
          <w:rFonts w:ascii="Arial" w:hAnsi="Arial"/>
          <w:sz w:val="24"/>
        </w:rPr>
        <w:t>.11</w:t>
      </w:r>
      <w:r>
        <w:rPr>
          <w:rFonts w:ascii="Arial" w:hAnsi="Arial"/>
          <w:sz w:val="24"/>
        </w:rPr>
        <w:t>.1</w:t>
      </w:r>
      <w:r w:rsidR="00E00615">
        <w:rPr>
          <w:rFonts w:ascii="Arial" w:hAnsi="Arial"/>
          <w:sz w:val="24"/>
        </w:rPr>
        <w:t>4</w:t>
      </w:r>
    </w:p>
    <w:p w:rsidR="00220784" w:rsidRDefault="00220784" w:rsidP="00663C12">
      <w:pPr>
        <w:pStyle w:val="Fuzeile"/>
        <w:numPr>
          <w:ilvl w:val="0"/>
          <w:numId w:val="3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Wünsche und Anregungen der Bürgerinnen und Bürger</w:t>
      </w:r>
    </w:p>
    <w:p w:rsidR="00C8436A" w:rsidRDefault="00C8436A" w:rsidP="00663C12">
      <w:pPr>
        <w:pStyle w:val="Fuzeile"/>
        <w:numPr>
          <w:ilvl w:val="0"/>
          <w:numId w:val="3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Sachstandsbericht</w:t>
      </w:r>
    </w:p>
    <w:p w:rsidR="00790C33" w:rsidRPr="000B06E6" w:rsidRDefault="006E68E3" w:rsidP="00663C12">
      <w:pPr>
        <w:pStyle w:val="Fuzeile"/>
        <w:numPr>
          <w:ilvl w:val="0"/>
          <w:numId w:val="3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Meiermoorweg</w:t>
      </w:r>
      <w:proofErr w:type="spellEnd"/>
      <w:r>
        <w:rPr>
          <w:rFonts w:ascii="Arial" w:hAnsi="Arial"/>
          <w:b/>
          <w:sz w:val="24"/>
        </w:rPr>
        <w:t xml:space="preserve"> und </w:t>
      </w:r>
      <w:proofErr w:type="spellStart"/>
      <w:r>
        <w:rPr>
          <w:rFonts w:ascii="Arial" w:hAnsi="Arial"/>
          <w:b/>
          <w:sz w:val="24"/>
        </w:rPr>
        <w:t>V</w:t>
      </w:r>
      <w:r w:rsidR="00790C33" w:rsidRPr="000B06E6">
        <w:rPr>
          <w:rFonts w:ascii="Arial" w:hAnsi="Arial"/>
          <w:b/>
          <w:sz w:val="24"/>
        </w:rPr>
        <w:t>erenmoor</w:t>
      </w:r>
      <w:proofErr w:type="spellEnd"/>
      <w:r w:rsidR="00790C33" w:rsidRPr="000B06E6">
        <w:rPr>
          <w:rFonts w:ascii="Arial" w:hAnsi="Arial"/>
          <w:b/>
          <w:sz w:val="24"/>
        </w:rPr>
        <w:t xml:space="preserve">; </w:t>
      </w:r>
      <w:r w:rsidR="00790C33" w:rsidRPr="000B06E6">
        <w:rPr>
          <w:rFonts w:ascii="Arial" w:hAnsi="Arial"/>
          <w:sz w:val="24"/>
        </w:rPr>
        <w:t>Vertreterin/Vertreter des ASV ist angefragt.</w:t>
      </w:r>
    </w:p>
    <w:p w:rsidR="00790C33" w:rsidRPr="000B06E6" w:rsidRDefault="00790C33" w:rsidP="00663C12">
      <w:pPr>
        <w:pStyle w:val="Fuzeile"/>
        <w:numPr>
          <w:ilvl w:val="0"/>
          <w:numId w:val="3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b/>
          <w:sz w:val="24"/>
        </w:rPr>
      </w:pPr>
      <w:r w:rsidRPr="000B06E6">
        <w:rPr>
          <w:rFonts w:ascii="Arial" w:hAnsi="Arial"/>
          <w:b/>
          <w:sz w:val="24"/>
        </w:rPr>
        <w:t xml:space="preserve">Antrag SPD: </w:t>
      </w:r>
      <w:proofErr w:type="spellStart"/>
      <w:r w:rsidRPr="000B06E6">
        <w:rPr>
          <w:rFonts w:ascii="Arial" w:hAnsi="Arial"/>
          <w:b/>
          <w:sz w:val="24"/>
        </w:rPr>
        <w:t>Hamfhofsweg</w:t>
      </w:r>
      <w:proofErr w:type="spellEnd"/>
      <w:r w:rsidRPr="000B06E6">
        <w:rPr>
          <w:rFonts w:ascii="Arial" w:hAnsi="Arial"/>
          <w:b/>
          <w:sz w:val="24"/>
        </w:rPr>
        <w:t xml:space="preserve"> </w:t>
      </w:r>
      <w:r w:rsidR="000B06E6" w:rsidRPr="000B06E6">
        <w:rPr>
          <w:rFonts w:ascii="Arial" w:hAnsi="Arial"/>
          <w:b/>
          <w:sz w:val="24"/>
        </w:rPr>
        <w:t>– Öffnung des Fußwegs für Radfahrer (</w:t>
      </w:r>
      <w:proofErr w:type="spellStart"/>
      <w:r w:rsidR="000B06E6" w:rsidRPr="000B06E6">
        <w:rPr>
          <w:rFonts w:ascii="Arial" w:hAnsi="Arial"/>
          <w:b/>
          <w:sz w:val="24"/>
        </w:rPr>
        <w:t>Antr</w:t>
      </w:r>
      <w:proofErr w:type="spellEnd"/>
      <w:r w:rsidR="000B06E6" w:rsidRPr="000B06E6">
        <w:rPr>
          <w:rFonts w:ascii="Arial" w:hAnsi="Arial"/>
          <w:b/>
          <w:sz w:val="24"/>
        </w:rPr>
        <w:t>. 1)</w:t>
      </w:r>
    </w:p>
    <w:p w:rsidR="000B06E6" w:rsidRPr="000B06E6" w:rsidRDefault="000B06E6" w:rsidP="00663C12">
      <w:pPr>
        <w:pStyle w:val="Fuzeile"/>
        <w:numPr>
          <w:ilvl w:val="0"/>
          <w:numId w:val="3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b/>
          <w:sz w:val="24"/>
        </w:rPr>
      </w:pPr>
      <w:r w:rsidRPr="000B06E6">
        <w:rPr>
          <w:rFonts w:ascii="Arial" w:hAnsi="Arial"/>
          <w:b/>
          <w:sz w:val="24"/>
        </w:rPr>
        <w:t xml:space="preserve">Antrag CDU: Fußgängerüberweg am </w:t>
      </w:r>
      <w:proofErr w:type="spellStart"/>
      <w:r w:rsidRPr="000B06E6">
        <w:rPr>
          <w:rFonts w:ascii="Arial" w:hAnsi="Arial"/>
          <w:b/>
          <w:sz w:val="24"/>
        </w:rPr>
        <w:t>Hamfhofsweg</w:t>
      </w:r>
      <w:proofErr w:type="spellEnd"/>
      <w:r w:rsidRPr="000B06E6">
        <w:rPr>
          <w:rFonts w:ascii="Arial" w:hAnsi="Arial"/>
          <w:b/>
          <w:sz w:val="24"/>
        </w:rPr>
        <w:t xml:space="preserve"> (</w:t>
      </w:r>
      <w:proofErr w:type="spellStart"/>
      <w:r w:rsidRPr="000B06E6">
        <w:rPr>
          <w:rFonts w:ascii="Arial" w:hAnsi="Arial"/>
          <w:b/>
          <w:sz w:val="24"/>
        </w:rPr>
        <w:t>Antr</w:t>
      </w:r>
      <w:proofErr w:type="spellEnd"/>
      <w:r w:rsidRPr="000B06E6">
        <w:rPr>
          <w:rFonts w:ascii="Arial" w:hAnsi="Arial"/>
          <w:b/>
          <w:sz w:val="24"/>
        </w:rPr>
        <w:t>. 2)</w:t>
      </w:r>
    </w:p>
    <w:p w:rsidR="000B06E6" w:rsidRDefault="000B06E6" w:rsidP="00663C12">
      <w:pPr>
        <w:pStyle w:val="Fuzeile"/>
        <w:numPr>
          <w:ilvl w:val="0"/>
          <w:numId w:val="3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b/>
          <w:sz w:val="24"/>
        </w:rPr>
      </w:pPr>
      <w:r w:rsidRPr="000B06E6">
        <w:rPr>
          <w:rFonts w:ascii="Arial" w:hAnsi="Arial"/>
          <w:b/>
          <w:sz w:val="24"/>
        </w:rPr>
        <w:t>Antrag Grüne: Fahrradbügel an der Haltestelle „</w:t>
      </w:r>
      <w:proofErr w:type="spellStart"/>
      <w:r w:rsidRPr="000B06E6">
        <w:rPr>
          <w:rFonts w:ascii="Arial" w:hAnsi="Arial"/>
          <w:b/>
          <w:sz w:val="24"/>
        </w:rPr>
        <w:t>Lehester</w:t>
      </w:r>
      <w:proofErr w:type="spellEnd"/>
      <w:r w:rsidRPr="000B06E6">
        <w:rPr>
          <w:rFonts w:ascii="Arial" w:hAnsi="Arial"/>
          <w:b/>
          <w:sz w:val="24"/>
        </w:rPr>
        <w:t xml:space="preserve"> Deich“</w:t>
      </w:r>
      <w:r>
        <w:rPr>
          <w:rFonts w:ascii="Arial" w:hAnsi="Arial"/>
          <w:b/>
          <w:sz w:val="24"/>
        </w:rPr>
        <w:t xml:space="preserve"> (</w:t>
      </w:r>
      <w:proofErr w:type="spellStart"/>
      <w:r>
        <w:rPr>
          <w:rFonts w:ascii="Arial" w:hAnsi="Arial"/>
          <w:b/>
          <w:sz w:val="24"/>
        </w:rPr>
        <w:t>Antr</w:t>
      </w:r>
      <w:proofErr w:type="spellEnd"/>
      <w:r>
        <w:rPr>
          <w:rFonts w:ascii="Arial" w:hAnsi="Arial"/>
          <w:b/>
          <w:sz w:val="24"/>
        </w:rPr>
        <w:t>. 3)</w:t>
      </w:r>
    </w:p>
    <w:p w:rsidR="006E68E3" w:rsidRDefault="006E68E3" w:rsidP="00663C12">
      <w:pPr>
        <w:pStyle w:val="Fuzeile"/>
        <w:numPr>
          <w:ilvl w:val="0"/>
          <w:numId w:val="3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Antrag SPD/CDU: Erhalt des Ortsamts Borgfeld</w:t>
      </w:r>
      <w:r w:rsidR="006328DF">
        <w:rPr>
          <w:rFonts w:ascii="Arial" w:hAnsi="Arial"/>
          <w:b/>
          <w:sz w:val="24"/>
        </w:rPr>
        <w:t xml:space="preserve"> (</w:t>
      </w:r>
      <w:proofErr w:type="spellStart"/>
      <w:r w:rsidR="006328DF">
        <w:rPr>
          <w:rFonts w:ascii="Arial" w:hAnsi="Arial"/>
          <w:b/>
          <w:sz w:val="24"/>
        </w:rPr>
        <w:t>Antr</w:t>
      </w:r>
      <w:proofErr w:type="spellEnd"/>
      <w:r w:rsidR="006328DF">
        <w:rPr>
          <w:rFonts w:ascii="Arial" w:hAnsi="Arial"/>
          <w:b/>
          <w:sz w:val="24"/>
        </w:rPr>
        <w:t>. 4)</w:t>
      </w:r>
    </w:p>
    <w:p w:rsidR="006328DF" w:rsidRPr="000B06E6" w:rsidRDefault="006328DF" w:rsidP="00663C12">
      <w:pPr>
        <w:pStyle w:val="Fuzeile"/>
        <w:numPr>
          <w:ilvl w:val="0"/>
          <w:numId w:val="3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Antrag CDU: Beleuchtung Fahrradständer Haltestelle „Am </w:t>
      </w:r>
      <w:proofErr w:type="spellStart"/>
      <w:r>
        <w:rPr>
          <w:rFonts w:ascii="Arial" w:hAnsi="Arial"/>
          <w:b/>
          <w:sz w:val="24"/>
        </w:rPr>
        <w:t>Lehester</w:t>
      </w:r>
      <w:proofErr w:type="spellEnd"/>
      <w:r>
        <w:rPr>
          <w:rFonts w:ascii="Arial" w:hAnsi="Arial"/>
          <w:b/>
          <w:sz w:val="24"/>
        </w:rPr>
        <w:t xml:space="preserve"> Deich“ (</w:t>
      </w:r>
      <w:proofErr w:type="spellStart"/>
      <w:r>
        <w:rPr>
          <w:rFonts w:ascii="Arial" w:hAnsi="Arial"/>
          <w:b/>
          <w:sz w:val="24"/>
        </w:rPr>
        <w:t>Antr</w:t>
      </w:r>
      <w:proofErr w:type="spellEnd"/>
      <w:r>
        <w:rPr>
          <w:rFonts w:ascii="Arial" w:hAnsi="Arial"/>
          <w:b/>
          <w:sz w:val="24"/>
        </w:rPr>
        <w:t>. 5)</w:t>
      </w:r>
    </w:p>
    <w:p w:rsidR="000B06E6" w:rsidRDefault="000B06E6" w:rsidP="00663C12">
      <w:pPr>
        <w:pStyle w:val="Fuzeile"/>
        <w:numPr>
          <w:ilvl w:val="0"/>
          <w:numId w:val="3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b/>
          <w:sz w:val="24"/>
        </w:rPr>
      </w:pPr>
      <w:r w:rsidRPr="000B06E6">
        <w:rPr>
          <w:rFonts w:ascii="Arial" w:hAnsi="Arial"/>
          <w:b/>
          <w:sz w:val="24"/>
        </w:rPr>
        <w:lastRenderedPageBreak/>
        <w:t>Wahl der Stellvertretenden Seniorenbeauftragten</w:t>
      </w:r>
    </w:p>
    <w:p w:rsidR="00E00615" w:rsidRPr="000B06E6" w:rsidRDefault="00E00615" w:rsidP="00E00615">
      <w:pPr>
        <w:pStyle w:val="Fuzeile"/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b/>
          <w:sz w:val="24"/>
        </w:rPr>
      </w:pPr>
      <w:bookmarkStart w:id="3" w:name="_GoBack"/>
      <w:bookmarkEnd w:id="3"/>
    </w:p>
    <w:p w:rsidR="00220784" w:rsidRPr="009E681E" w:rsidRDefault="00220784" w:rsidP="009E681E">
      <w:pPr>
        <w:pStyle w:val="Fuzeile"/>
        <w:numPr>
          <w:ilvl w:val="0"/>
          <w:numId w:val="3"/>
        </w:numPr>
        <w:tabs>
          <w:tab w:val="num" w:pos="720"/>
        </w:tabs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4"/>
        </w:rPr>
        <w:t>Mitteilungen</w:t>
      </w:r>
    </w:p>
    <w:p w:rsidR="00220784" w:rsidRPr="00510ECD" w:rsidRDefault="00220784" w:rsidP="00663C12">
      <w:pPr>
        <w:numPr>
          <w:ilvl w:val="0"/>
          <w:numId w:val="3"/>
        </w:numPr>
        <w:spacing w:line="360" w:lineRule="auto"/>
        <w:rPr>
          <w:i/>
          <w:sz w:val="24"/>
        </w:rPr>
      </w:pPr>
      <w:r>
        <w:rPr>
          <w:sz w:val="24"/>
        </w:rPr>
        <w:t>Verschiedenes</w:t>
      </w:r>
    </w:p>
    <w:p w:rsidR="00220784" w:rsidRPr="00C53360" w:rsidRDefault="00220784">
      <w:pPr>
        <w:pStyle w:val="Fuzeile"/>
        <w:tabs>
          <w:tab w:val="clear" w:pos="4819"/>
          <w:tab w:val="clear" w:pos="9071"/>
          <w:tab w:val="left" w:pos="5245"/>
        </w:tabs>
        <w:rPr>
          <w:rFonts w:ascii="Arial" w:hAnsi="Arial"/>
          <w:sz w:val="24"/>
          <w:szCs w:val="24"/>
        </w:rPr>
      </w:pPr>
      <w:r w:rsidRPr="00C53360">
        <w:rPr>
          <w:rFonts w:ascii="Arial" w:hAnsi="Arial"/>
          <w:sz w:val="24"/>
          <w:szCs w:val="24"/>
        </w:rPr>
        <w:t>Mit freundlichen Grüßen</w:t>
      </w:r>
    </w:p>
    <w:p w:rsidR="00220784" w:rsidRPr="003F5327" w:rsidRDefault="005D11D9">
      <w:pPr>
        <w:tabs>
          <w:tab w:val="left" w:pos="4536"/>
        </w:tabs>
        <w:jc w:val="both"/>
        <w:rPr>
          <w:szCs w:val="22"/>
        </w:rPr>
      </w:pPr>
      <w:r>
        <w:rPr>
          <w:noProof/>
          <w:szCs w:val="22"/>
          <w:lang w:eastAsia="zh-CN"/>
        </w:rPr>
        <w:drawing>
          <wp:inline distT="0" distB="0" distL="0" distR="0">
            <wp:extent cx="2286000" cy="609600"/>
            <wp:effectExtent l="0" t="0" r="0" b="0"/>
            <wp:docPr id="5" name="Bild 2" descr="Kopie von 4_Untersc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Kopie von 4_Untersch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784" w:rsidRDefault="00220784" w:rsidP="00982AFC">
      <w:pPr>
        <w:tabs>
          <w:tab w:val="left" w:pos="5245"/>
        </w:tabs>
        <w:jc w:val="both"/>
        <w:rPr>
          <w:szCs w:val="22"/>
        </w:rPr>
      </w:pPr>
      <w:r w:rsidRPr="003F5327">
        <w:rPr>
          <w:szCs w:val="22"/>
        </w:rPr>
        <w:t>Ortsamtsleite</w:t>
      </w:r>
      <w:r w:rsidR="00815722">
        <w:rPr>
          <w:szCs w:val="22"/>
        </w:rPr>
        <w:t>r</w:t>
      </w:r>
    </w:p>
    <w:p w:rsidR="00815722" w:rsidRDefault="00815722" w:rsidP="00982AFC">
      <w:pPr>
        <w:tabs>
          <w:tab w:val="left" w:pos="5245"/>
        </w:tabs>
        <w:jc w:val="both"/>
        <w:rPr>
          <w:szCs w:val="22"/>
        </w:rPr>
      </w:pPr>
    </w:p>
    <w:p w:rsidR="00815722" w:rsidRDefault="00815722" w:rsidP="00982AFC">
      <w:pPr>
        <w:tabs>
          <w:tab w:val="left" w:pos="5245"/>
        </w:tabs>
        <w:jc w:val="both"/>
        <w:rPr>
          <w:b/>
          <w:sz w:val="28"/>
          <w:szCs w:val="28"/>
          <w:u w:val="single"/>
        </w:rPr>
      </w:pPr>
      <w:r w:rsidRPr="00815722">
        <w:rPr>
          <w:b/>
          <w:sz w:val="28"/>
          <w:szCs w:val="28"/>
          <w:u w:val="single"/>
        </w:rPr>
        <w:t xml:space="preserve">Antrag 1 </w:t>
      </w:r>
    </w:p>
    <w:p w:rsidR="00B118F6" w:rsidRDefault="00B118F6" w:rsidP="00982AFC">
      <w:pPr>
        <w:tabs>
          <w:tab w:val="left" w:pos="5245"/>
        </w:tabs>
        <w:jc w:val="both"/>
        <w:rPr>
          <w:b/>
          <w:sz w:val="28"/>
          <w:szCs w:val="28"/>
          <w:u w:val="single"/>
        </w:rPr>
      </w:pPr>
    </w:p>
    <w:p w:rsidR="00B118F6" w:rsidRPr="00815722" w:rsidRDefault="00B118F6" w:rsidP="00982AFC">
      <w:pPr>
        <w:tabs>
          <w:tab w:val="left" w:pos="5245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Antrag SPD</w:t>
      </w:r>
    </w:p>
    <w:p w:rsidR="00815722" w:rsidRDefault="00815722" w:rsidP="00982AFC">
      <w:pPr>
        <w:tabs>
          <w:tab w:val="left" w:pos="5245"/>
        </w:tabs>
        <w:jc w:val="both"/>
        <w:rPr>
          <w:b/>
          <w:sz w:val="28"/>
          <w:szCs w:val="28"/>
        </w:rPr>
      </w:pPr>
    </w:p>
    <w:p w:rsidR="00B118F6" w:rsidRDefault="00B118F6" w:rsidP="00B118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Der Beirat Borgfeld fordert den Senator für Umwelt, Bau, Verkehr und Stadtentwicklung auf, die Verkehrsbeschilderung am </w:t>
      </w:r>
      <w:proofErr w:type="spellStart"/>
      <w:r>
        <w:rPr>
          <w:b/>
          <w:sz w:val="28"/>
          <w:szCs w:val="28"/>
        </w:rPr>
        <w:t>Hamfhofsweg</w:t>
      </w:r>
      <w:proofErr w:type="spellEnd"/>
      <w:r>
        <w:rPr>
          <w:b/>
          <w:sz w:val="28"/>
          <w:szCs w:val="28"/>
        </w:rPr>
        <w:t xml:space="preserve"> zw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schen </w:t>
      </w:r>
      <w:proofErr w:type="spellStart"/>
      <w:r>
        <w:rPr>
          <w:b/>
          <w:sz w:val="28"/>
          <w:szCs w:val="28"/>
        </w:rPr>
        <w:t>Borgfelder</w:t>
      </w:r>
      <w:proofErr w:type="spellEnd"/>
      <w:r>
        <w:rPr>
          <w:b/>
          <w:sz w:val="28"/>
          <w:szCs w:val="28"/>
        </w:rPr>
        <w:t xml:space="preserve"> Allee und Jan – Reiners – Wanderweg den straßenbaul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chen Verhältnissen und der tatsächlichen Nutzung durch die Verkehr</w:t>
      </w:r>
      <w:r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teilnehmer anzupassen.</w:t>
      </w:r>
    </w:p>
    <w:p w:rsidR="00B118F6" w:rsidRDefault="00B118F6" w:rsidP="00B118F6">
      <w:pPr>
        <w:rPr>
          <w:b/>
          <w:sz w:val="28"/>
          <w:szCs w:val="28"/>
        </w:rPr>
      </w:pPr>
      <w:r>
        <w:rPr>
          <w:b/>
          <w:sz w:val="28"/>
          <w:szCs w:val="28"/>
        </w:rPr>
        <w:t>Begründung:</w:t>
      </w:r>
    </w:p>
    <w:p w:rsidR="00B118F6" w:rsidRDefault="00B118F6" w:rsidP="00B118F6">
      <w:pPr>
        <w:pStyle w:val="Listenabsatz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In dem Teilstück des </w:t>
      </w:r>
      <w:proofErr w:type="spellStart"/>
      <w:r>
        <w:rPr>
          <w:sz w:val="28"/>
          <w:szCs w:val="28"/>
        </w:rPr>
        <w:t>Hamhofswegs</w:t>
      </w:r>
      <w:proofErr w:type="spellEnd"/>
      <w:r>
        <w:rPr>
          <w:sz w:val="28"/>
          <w:szCs w:val="28"/>
        </w:rPr>
        <w:t xml:space="preserve"> ist für die Fahrstraße Zone 30 Km/h ang</w:t>
      </w:r>
      <w:r>
        <w:rPr>
          <w:sz w:val="28"/>
          <w:szCs w:val="28"/>
        </w:rPr>
        <w:t>e</w:t>
      </w:r>
      <w:r>
        <w:rPr>
          <w:sz w:val="28"/>
          <w:szCs w:val="28"/>
        </w:rPr>
        <w:t>ordnet und links von der Fahrbahn – in Richtung Jan – Reiners – Wanderweg g</w:t>
      </w:r>
      <w:r>
        <w:rPr>
          <w:sz w:val="28"/>
          <w:szCs w:val="28"/>
        </w:rPr>
        <w:t>e</w:t>
      </w:r>
      <w:r>
        <w:rPr>
          <w:sz w:val="28"/>
          <w:szCs w:val="28"/>
        </w:rPr>
        <w:t>sehen - verläuft ein drei Meter breiter geteerter Weg, der als Gehweg ausgewi</w:t>
      </w:r>
      <w:r>
        <w:rPr>
          <w:sz w:val="28"/>
          <w:szCs w:val="28"/>
        </w:rPr>
        <w:t>e</w:t>
      </w:r>
      <w:r>
        <w:rPr>
          <w:sz w:val="28"/>
          <w:szCs w:val="28"/>
        </w:rPr>
        <w:t xml:space="preserve">sen wurde, während der auf der </w:t>
      </w:r>
      <w:proofErr w:type="spellStart"/>
      <w:r>
        <w:rPr>
          <w:sz w:val="28"/>
          <w:szCs w:val="28"/>
        </w:rPr>
        <w:t>gegenüberlie-genden</w:t>
      </w:r>
      <w:proofErr w:type="spellEnd"/>
      <w:r>
        <w:rPr>
          <w:sz w:val="28"/>
          <w:szCs w:val="28"/>
        </w:rPr>
        <w:t xml:space="preserve"> Straßenseite vorhandene Gehweg in Kleinpflaster ausgeführt ist.</w:t>
      </w:r>
    </w:p>
    <w:p w:rsidR="00B118F6" w:rsidRDefault="00B118F6" w:rsidP="00B118F6">
      <w:pPr>
        <w:pStyle w:val="Listenabsatz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Grundsätzlich haben Fahrradfahrer im Bereich von einer solchen Regelung die Fahrbahn zu benutzen.</w:t>
      </w:r>
    </w:p>
    <w:p w:rsidR="00B118F6" w:rsidRDefault="00B118F6" w:rsidP="00B118F6">
      <w:pPr>
        <w:pStyle w:val="Listenabsatz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Angeregt durch seinen </w:t>
      </w:r>
      <w:r w:rsidRPr="00694BF0">
        <w:rPr>
          <w:b/>
          <w:i/>
          <w:sz w:val="28"/>
          <w:szCs w:val="28"/>
        </w:rPr>
        <w:t>breiten Ausbau</w:t>
      </w:r>
      <w:r>
        <w:rPr>
          <w:sz w:val="28"/>
          <w:szCs w:val="28"/>
        </w:rPr>
        <w:t xml:space="preserve"> und die </w:t>
      </w:r>
      <w:r w:rsidRPr="00694BF0">
        <w:rPr>
          <w:b/>
          <w:i/>
          <w:sz w:val="28"/>
          <w:szCs w:val="28"/>
        </w:rPr>
        <w:t>Oberflächenbeschaffen-</w:t>
      </w:r>
      <w:proofErr w:type="spellStart"/>
      <w:r w:rsidRPr="00694BF0">
        <w:rPr>
          <w:b/>
          <w:i/>
          <w:sz w:val="28"/>
          <w:szCs w:val="28"/>
        </w:rPr>
        <w:t>heit</w:t>
      </w:r>
      <w:proofErr w:type="spellEnd"/>
      <w:r>
        <w:rPr>
          <w:sz w:val="28"/>
          <w:szCs w:val="28"/>
        </w:rPr>
        <w:t xml:space="preserve"> und die </w:t>
      </w:r>
      <w:r w:rsidRPr="00694BF0">
        <w:rPr>
          <w:b/>
          <w:i/>
          <w:sz w:val="28"/>
          <w:szCs w:val="28"/>
        </w:rPr>
        <w:t>Führung über den Radweg</w:t>
      </w:r>
      <w:r>
        <w:rPr>
          <w:sz w:val="28"/>
          <w:szCs w:val="28"/>
        </w:rPr>
        <w:t xml:space="preserve"> an der Kreuzung </w:t>
      </w:r>
      <w:proofErr w:type="spellStart"/>
      <w:r>
        <w:rPr>
          <w:sz w:val="28"/>
          <w:szCs w:val="28"/>
        </w:rPr>
        <w:t>Borgfelder</w:t>
      </w:r>
      <w:proofErr w:type="spellEnd"/>
      <w:r>
        <w:rPr>
          <w:sz w:val="28"/>
          <w:szCs w:val="28"/>
        </w:rPr>
        <w:t xml:space="preserve"> Allee wird der link</w:t>
      </w:r>
      <w:r>
        <w:rPr>
          <w:sz w:val="28"/>
          <w:szCs w:val="28"/>
        </w:rPr>
        <w:t>s</w:t>
      </w:r>
      <w:r>
        <w:rPr>
          <w:sz w:val="28"/>
          <w:szCs w:val="28"/>
        </w:rPr>
        <w:t xml:space="preserve">seitige Gehweg jedoch tatsächlich nicht nur von  Fußgängern, sondern auch von Radfahrern in beide Richtungen konfliktfrei benutzt. </w:t>
      </w:r>
    </w:p>
    <w:p w:rsidR="00B118F6" w:rsidRPr="00267FA0" w:rsidRDefault="00B118F6" w:rsidP="00B118F6">
      <w:pPr>
        <w:pStyle w:val="Listenabsatz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Die tatsächliche Nutzung  und die rechtlichen Vorgaben sollten übereinsti</w:t>
      </w:r>
      <w:r>
        <w:rPr>
          <w:sz w:val="28"/>
          <w:szCs w:val="28"/>
        </w:rPr>
        <w:t>m</w:t>
      </w:r>
      <w:r>
        <w:rPr>
          <w:sz w:val="28"/>
          <w:szCs w:val="28"/>
        </w:rPr>
        <w:t>mend gestaltet sein. Aus unserer Sicht wäre denkbar, die Zone 30 Km/h in ein Streckengebot 30 Km/h umzuwandeln und gleichzeitig das Gehwegzeichen mit dem Zusatz, Radfahren erlaubt, zu ergänzen.</w:t>
      </w:r>
    </w:p>
    <w:p w:rsidR="00B118F6" w:rsidRDefault="00B118F6" w:rsidP="00B118F6">
      <w:pPr>
        <w:pStyle w:val="Listenabsatz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Nach unseren Recherchen ist der Beirat bedauerlicherweise bei der Anordnung der jetzigen Beschilderung nicht beteiligt gewesen. </w:t>
      </w:r>
    </w:p>
    <w:p w:rsidR="00B118F6" w:rsidRPr="001523A5" w:rsidRDefault="00B118F6" w:rsidP="00B118F6">
      <w:pPr>
        <w:rPr>
          <w:sz w:val="28"/>
          <w:szCs w:val="28"/>
        </w:rPr>
      </w:pPr>
      <w:r>
        <w:rPr>
          <w:sz w:val="28"/>
          <w:szCs w:val="28"/>
        </w:rPr>
        <w:t xml:space="preserve">Gerd Ilgner und die </w:t>
      </w:r>
      <w:r w:rsidRPr="001523A5">
        <w:rPr>
          <w:b/>
          <w:color w:val="FF0000"/>
          <w:sz w:val="28"/>
          <w:szCs w:val="28"/>
        </w:rPr>
        <w:t>SPD</w:t>
      </w:r>
      <w:r>
        <w:rPr>
          <w:sz w:val="28"/>
          <w:szCs w:val="28"/>
        </w:rPr>
        <w:t xml:space="preserve"> - Fraktion</w:t>
      </w:r>
    </w:p>
    <w:p w:rsidR="004F4DD1" w:rsidRDefault="004F4DD1">
      <w:pPr>
        <w:spacing w:after="200" w:line="276" w:lineRule="auto"/>
        <w:rPr>
          <w:szCs w:val="22"/>
        </w:rPr>
      </w:pPr>
      <w:r>
        <w:rPr>
          <w:szCs w:val="22"/>
        </w:rPr>
        <w:br w:type="page"/>
      </w:r>
    </w:p>
    <w:p w:rsidR="00815722" w:rsidRDefault="004F4DD1" w:rsidP="00982AFC">
      <w:pPr>
        <w:tabs>
          <w:tab w:val="left" w:pos="5245"/>
        </w:tabs>
        <w:jc w:val="both"/>
        <w:rPr>
          <w:sz w:val="36"/>
          <w:szCs w:val="22"/>
          <w:u w:val="single"/>
        </w:rPr>
      </w:pPr>
      <w:r w:rsidRPr="004F4DD1">
        <w:rPr>
          <w:sz w:val="36"/>
          <w:szCs w:val="22"/>
          <w:u w:val="single"/>
        </w:rPr>
        <w:lastRenderedPageBreak/>
        <w:t>Antrag 2</w:t>
      </w:r>
    </w:p>
    <w:p w:rsidR="004F4DD1" w:rsidRDefault="004F4DD1" w:rsidP="00982AFC">
      <w:pPr>
        <w:tabs>
          <w:tab w:val="left" w:pos="5245"/>
        </w:tabs>
        <w:jc w:val="both"/>
        <w:rPr>
          <w:sz w:val="36"/>
          <w:szCs w:val="22"/>
          <w:u w:val="single"/>
        </w:rPr>
      </w:pPr>
    </w:p>
    <w:p w:rsidR="004F4DD1" w:rsidRDefault="004F4DD1" w:rsidP="00982AFC">
      <w:pPr>
        <w:tabs>
          <w:tab w:val="left" w:pos="5245"/>
        </w:tabs>
        <w:jc w:val="both"/>
        <w:rPr>
          <w:sz w:val="36"/>
          <w:szCs w:val="22"/>
          <w:u w:val="single"/>
        </w:rPr>
      </w:pPr>
      <w:r>
        <w:rPr>
          <w:sz w:val="36"/>
          <w:szCs w:val="22"/>
          <w:u w:val="single"/>
        </w:rPr>
        <w:t>Antrag CDU</w:t>
      </w:r>
    </w:p>
    <w:p w:rsidR="004F4DD1" w:rsidRDefault="004F4DD1" w:rsidP="00982AFC">
      <w:pPr>
        <w:tabs>
          <w:tab w:val="left" w:pos="5245"/>
        </w:tabs>
        <w:jc w:val="both"/>
        <w:rPr>
          <w:sz w:val="36"/>
          <w:szCs w:val="22"/>
          <w:u w:val="single"/>
        </w:rPr>
      </w:pPr>
    </w:p>
    <w:p w:rsidR="004F4DD1" w:rsidRDefault="004F4DD1" w:rsidP="00982AFC">
      <w:pPr>
        <w:tabs>
          <w:tab w:val="left" w:pos="5245"/>
        </w:tabs>
        <w:jc w:val="both"/>
        <w:rPr>
          <w:sz w:val="36"/>
          <w:szCs w:val="22"/>
          <w:u w:val="single"/>
        </w:rPr>
      </w:pPr>
    </w:p>
    <w:p w:rsidR="004F4DD1" w:rsidRPr="005A080D" w:rsidRDefault="004F4DD1" w:rsidP="004F4DD1">
      <w:pPr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5A080D">
        <w:rPr>
          <w:rFonts w:ascii="Times New Roman" w:hAnsi="Times New Roman"/>
          <w:b/>
          <w:bCs/>
          <w:color w:val="000000"/>
          <w:szCs w:val="24"/>
        </w:rPr>
        <w:t xml:space="preserve">Fußgängerüberweg im </w:t>
      </w:r>
      <w:proofErr w:type="spellStart"/>
      <w:r w:rsidRPr="005A080D">
        <w:rPr>
          <w:rFonts w:ascii="Times New Roman" w:hAnsi="Times New Roman"/>
          <w:b/>
          <w:bCs/>
          <w:color w:val="000000"/>
          <w:szCs w:val="24"/>
        </w:rPr>
        <w:t>Hamfhofsweg</w:t>
      </w:r>
      <w:proofErr w:type="spellEnd"/>
      <w:r w:rsidRPr="005A080D">
        <w:rPr>
          <w:rFonts w:ascii="Times New Roman" w:hAnsi="Times New Roman"/>
          <w:b/>
          <w:bCs/>
          <w:color w:val="000000"/>
          <w:szCs w:val="24"/>
        </w:rPr>
        <w:t xml:space="preserve"> höhe Aldi</w:t>
      </w:r>
    </w:p>
    <w:p w:rsidR="004F4DD1" w:rsidRPr="00BE18EB" w:rsidRDefault="004F4DD1" w:rsidP="004F4DD1">
      <w:pPr>
        <w:rPr>
          <w:rFonts w:ascii="Times New Roman" w:hAnsi="Times New Roman"/>
        </w:rPr>
      </w:pPr>
    </w:p>
    <w:p w:rsidR="004F4DD1" w:rsidRPr="00BE18EB" w:rsidRDefault="004F4DD1" w:rsidP="004F4DD1">
      <w:pPr>
        <w:jc w:val="both"/>
        <w:rPr>
          <w:rFonts w:ascii="Times New Roman" w:hAnsi="Times New Roman"/>
        </w:rPr>
      </w:pPr>
      <w:r w:rsidRPr="00BE18EB">
        <w:rPr>
          <w:rFonts w:ascii="Times New Roman" w:hAnsi="Times New Roman"/>
        </w:rPr>
        <w:t>Der Beirat Borgfeld möge beschließen:</w:t>
      </w:r>
    </w:p>
    <w:p w:rsidR="004F4DD1" w:rsidRDefault="004F4DD1" w:rsidP="004F4DD1">
      <w:pPr>
        <w:jc w:val="both"/>
        <w:rPr>
          <w:rFonts w:ascii="Times New Roman" w:hAnsi="Times New Roman"/>
          <w:b/>
          <w:bCs/>
          <w:color w:val="000000"/>
          <w:szCs w:val="24"/>
        </w:rPr>
      </w:pPr>
    </w:p>
    <w:p w:rsidR="004F4DD1" w:rsidRPr="005A080D" w:rsidRDefault="004F4DD1" w:rsidP="004F4DD1">
      <w:pPr>
        <w:pStyle w:val="Text"/>
        <w:spacing w:line="276" w:lineRule="auto"/>
        <w:jc w:val="both"/>
        <w:rPr>
          <w:rFonts w:ascii="Times New Roman" w:hAnsi="Times New Roman"/>
          <w:b/>
          <w:bCs/>
          <w:szCs w:val="24"/>
        </w:rPr>
      </w:pPr>
      <w:r w:rsidRPr="005A080D">
        <w:rPr>
          <w:rFonts w:ascii="Times New Roman" w:hAnsi="Times New Roman"/>
          <w:b/>
          <w:bCs/>
          <w:szCs w:val="24"/>
        </w:rPr>
        <w:t xml:space="preserve">Der Beirat Borgfeld fordert den Senator für Bau, Umwelt und Verkehr auf, im </w:t>
      </w:r>
      <w:proofErr w:type="spellStart"/>
      <w:r w:rsidRPr="005A080D">
        <w:rPr>
          <w:rFonts w:ascii="Times New Roman" w:hAnsi="Times New Roman"/>
          <w:b/>
          <w:bCs/>
          <w:szCs w:val="24"/>
        </w:rPr>
        <w:t>Hamfhofsweg</w:t>
      </w:r>
      <w:proofErr w:type="spellEnd"/>
      <w:r w:rsidRPr="005A080D">
        <w:rPr>
          <w:rFonts w:ascii="Times New Roman" w:hAnsi="Times New Roman"/>
          <w:b/>
          <w:bCs/>
          <w:szCs w:val="24"/>
        </w:rPr>
        <w:t xml:space="preserve"> in Höhe des Aldi-Marktes eine</w:t>
      </w:r>
      <w:r>
        <w:rPr>
          <w:rFonts w:ascii="Times New Roman" w:hAnsi="Times New Roman"/>
          <w:b/>
          <w:bCs/>
          <w:szCs w:val="24"/>
        </w:rPr>
        <w:t>n Fußgängerüberweg in Form eines</w:t>
      </w:r>
      <w:r w:rsidRPr="005A080D">
        <w:rPr>
          <w:rFonts w:ascii="Times New Roman" w:hAnsi="Times New Roman"/>
          <w:b/>
          <w:bCs/>
          <w:szCs w:val="24"/>
        </w:rPr>
        <w:t xml:space="preserve"> Zebrastreifens einzurichten und zugleich den Grünsteifen, der parallel zum Fußweg verläuft, an dieser Stelle zu befestigen.</w:t>
      </w:r>
    </w:p>
    <w:p w:rsidR="004F4DD1" w:rsidRPr="002D6D13" w:rsidRDefault="004F4DD1" w:rsidP="004F4DD1">
      <w:pPr>
        <w:jc w:val="both"/>
        <w:rPr>
          <w:rFonts w:ascii="Times New Roman" w:hAnsi="Times New Roman"/>
          <w:color w:val="000000"/>
          <w:szCs w:val="24"/>
        </w:rPr>
      </w:pPr>
    </w:p>
    <w:p w:rsidR="004F4DD1" w:rsidRDefault="004F4DD1" w:rsidP="004F4DD1">
      <w:pPr>
        <w:jc w:val="both"/>
        <w:rPr>
          <w:rFonts w:ascii="Times New Roman" w:hAnsi="Times New Roman"/>
          <w:color w:val="000000"/>
          <w:szCs w:val="24"/>
        </w:rPr>
      </w:pPr>
      <w:r w:rsidRPr="002D6D13">
        <w:rPr>
          <w:rFonts w:ascii="Times New Roman" w:hAnsi="Times New Roman"/>
          <w:color w:val="000000"/>
          <w:szCs w:val="24"/>
        </w:rPr>
        <w:t>Begründung:</w:t>
      </w:r>
    </w:p>
    <w:p w:rsidR="004F4DD1" w:rsidRPr="00BE18EB" w:rsidRDefault="004F4DD1" w:rsidP="004F4DD1">
      <w:pPr>
        <w:jc w:val="both"/>
        <w:rPr>
          <w:rFonts w:ascii="Times New Roman" w:hAnsi="Times New Roman"/>
          <w:color w:val="000000"/>
          <w:szCs w:val="24"/>
        </w:rPr>
      </w:pPr>
    </w:p>
    <w:p w:rsidR="004F4DD1" w:rsidRPr="00E62165" w:rsidRDefault="004F4DD1" w:rsidP="004F4DD1">
      <w:pPr>
        <w:pStyle w:val="Text"/>
        <w:spacing w:line="276" w:lineRule="auto"/>
        <w:jc w:val="both"/>
        <w:rPr>
          <w:rFonts w:ascii="Times New Roman" w:hAnsi="Times New Roman"/>
          <w:bCs/>
          <w:szCs w:val="24"/>
        </w:rPr>
      </w:pPr>
      <w:r w:rsidRPr="00E62165">
        <w:rPr>
          <w:rFonts w:ascii="Times New Roman" w:hAnsi="Times New Roman"/>
          <w:bCs/>
          <w:szCs w:val="24"/>
        </w:rPr>
        <w:t>Der ALDI-Markt in Borgfeld-West wird von der Bevölkerung gut angenommen. Erfreulicherweise l</w:t>
      </w:r>
      <w:r w:rsidRPr="00E62165">
        <w:rPr>
          <w:rFonts w:ascii="Times New Roman" w:hAnsi="Times New Roman"/>
          <w:bCs/>
          <w:szCs w:val="24"/>
        </w:rPr>
        <w:t>e</w:t>
      </w:r>
      <w:r w:rsidRPr="00E62165">
        <w:rPr>
          <w:rFonts w:ascii="Times New Roman" w:hAnsi="Times New Roman"/>
          <w:bCs/>
          <w:szCs w:val="24"/>
        </w:rPr>
        <w:t xml:space="preserve">gen viele Anwohnerinnen und Anwohner den Weg zum Einkaufen auch zu Fuß oder mit dem Fahrrad zurück. Die Hauptwegebeziehungen dieser Verkehrsteilnehmer laufen dabei vom südlich des </w:t>
      </w:r>
      <w:proofErr w:type="spellStart"/>
      <w:r w:rsidRPr="00E62165">
        <w:rPr>
          <w:rFonts w:ascii="Times New Roman" w:hAnsi="Times New Roman"/>
          <w:bCs/>
          <w:szCs w:val="24"/>
        </w:rPr>
        <w:t>Ham</w:t>
      </w:r>
      <w:r w:rsidRPr="00E62165">
        <w:rPr>
          <w:rFonts w:ascii="Times New Roman" w:hAnsi="Times New Roman"/>
          <w:bCs/>
          <w:szCs w:val="24"/>
        </w:rPr>
        <w:t>f</w:t>
      </w:r>
      <w:r w:rsidRPr="00E62165">
        <w:rPr>
          <w:rFonts w:ascii="Times New Roman" w:hAnsi="Times New Roman"/>
          <w:bCs/>
          <w:szCs w:val="24"/>
        </w:rPr>
        <w:t>hofsweges</w:t>
      </w:r>
      <w:proofErr w:type="spellEnd"/>
      <w:r w:rsidRPr="00E62165">
        <w:rPr>
          <w:rFonts w:ascii="Times New Roman" w:hAnsi="Times New Roman"/>
          <w:bCs/>
          <w:szCs w:val="24"/>
        </w:rPr>
        <w:t xml:space="preserve"> gelegenen Wohngebiet Borgfeld-West Richtung ALDI. Gerade zu Stoßzeiten ist der </w:t>
      </w:r>
      <w:proofErr w:type="spellStart"/>
      <w:r w:rsidRPr="00E62165">
        <w:rPr>
          <w:rFonts w:ascii="Times New Roman" w:hAnsi="Times New Roman"/>
          <w:bCs/>
          <w:szCs w:val="24"/>
        </w:rPr>
        <w:t>Ham</w:t>
      </w:r>
      <w:r w:rsidRPr="00E62165">
        <w:rPr>
          <w:rFonts w:ascii="Times New Roman" w:hAnsi="Times New Roman"/>
          <w:bCs/>
          <w:szCs w:val="24"/>
        </w:rPr>
        <w:t>f</w:t>
      </w:r>
      <w:r w:rsidRPr="00E62165">
        <w:rPr>
          <w:rFonts w:ascii="Times New Roman" w:hAnsi="Times New Roman"/>
          <w:bCs/>
          <w:szCs w:val="24"/>
        </w:rPr>
        <w:t>hofsweg</w:t>
      </w:r>
      <w:proofErr w:type="spellEnd"/>
      <w:r w:rsidRPr="00E62165">
        <w:rPr>
          <w:rFonts w:ascii="Times New Roman" w:hAnsi="Times New Roman"/>
          <w:bCs/>
          <w:szCs w:val="24"/>
        </w:rPr>
        <w:t xml:space="preserve"> viel befahren.  Leider gibt es jedoch in Höhe des ALDI-Marktes keine sichere Fußgänge</w:t>
      </w:r>
      <w:r w:rsidRPr="00E62165">
        <w:rPr>
          <w:rFonts w:ascii="Times New Roman" w:hAnsi="Times New Roman"/>
          <w:bCs/>
          <w:szCs w:val="24"/>
        </w:rPr>
        <w:t>r</w:t>
      </w:r>
      <w:r w:rsidRPr="00E62165">
        <w:rPr>
          <w:rFonts w:ascii="Times New Roman" w:hAnsi="Times New Roman"/>
          <w:bCs/>
          <w:szCs w:val="24"/>
        </w:rPr>
        <w:t xml:space="preserve">überquerung. Insbesondere ist es bei Regenwetter nicht möglich, von dem südlich an den </w:t>
      </w:r>
      <w:proofErr w:type="spellStart"/>
      <w:r w:rsidRPr="00E62165">
        <w:rPr>
          <w:rFonts w:ascii="Times New Roman" w:hAnsi="Times New Roman"/>
          <w:bCs/>
          <w:szCs w:val="24"/>
        </w:rPr>
        <w:t>Hamfhof</w:t>
      </w:r>
      <w:r w:rsidRPr="00E62165">
        <w:rPr>
          <w:rFonts w:ascii="Times New Roman" w:hAnsi="Times New Roman"/>
          <w:bCs/>
          <w:szCs w:val="24"/>
        </w:rPr>
        <w:t>s</w:t>
      </w:r>
      <w:r w:rsidRPr="00E62165">
        <w:rPr>
          <w:rFonts w:ascii="Times New Roman" w:hAnsi="Times New Roman"/>
          <w:bCs/>
          <w:szCs w:val="24"/>
        </w:rPr>
        <w:t>weg</w:t>
      </w:r>
      <w:proofErr w:type="spellEnd"/>
      <w:r w:rsidRPr="00E62165">
        <w:rPr>
          <w:rFonts w:ascii="Times New Roman" w:hAnsi="Times New Roman"/>
          <w:bCs/>
          <w:szCs w:val="24"/>
        </w:rPr>
        <w:t xml:space="preserve"> angrenzenden Fuß-/Radweg trockenen Fußes auf die andere Straßenseite zu gelangen, da zw</w:t>
      </w:r>
      <w:r w:rsidRPr="00E62165">
        <w:rPr>
          <w:rFonts w:ascii="Times New Roman" w:hAnsi="Times New Roman"/>
          <w:bCs/>
          <w:szCs w:val="24"/>
        </w:rPr>
        <w:t>i</w:t>
      </w:r>
      <w:r w:rsidRPr="00E62165">
        <w:rPr>
          <w:rFonts w:ascii="Times New Roman" w:hAnsi="Times New Roman"/>
          <w:bCs/>
          <w:szCs w:val="24"/>
        </w:rPr>
        <w:t xml:space="preserve">schen Weg und Straße ein Grünstreifen liegt.  Dieser ist bei Regen häufig durchgeweicht. Der Bedarf, den </w:t>
      </w:r>
      <w:proofErr w:type="spellStart"/>
      <w:r w:rsidRPr="00E62165">
        <w:rPr>
          <w:rFonts w:ascii="Times New Roman" w:hAnsi="Times New Roman"/>
          <w:bCs/>
          <w:szCs w:val="24"/>
        </w:rPr>
        <w:t>Hamfhofsweg</w:t>
      </w:r>
      <w:proofErr w:type="spellEnd"/>
      <w:r w:rsidRPr="00E62165">
        <w:rPr>
          <w:rFonts w:ascii="Times New Roman" w:hAnsi="Times New Roman"/>
          <w:bCs/>
          <w:szCs w:val="24"/>
        </w:rPr>
        <w:t xml:space="preserve"> an dieser Stelle zu überqueren, wird mit dem in Aussicht stehenden Bau der Recy</w:t>
      </w:r>
      <w:r w:rsidRPr="00E62165">
        <w:rPr>
          <w:rFonts w:ascii="Times New Roman" w:hAnsi="Times New Roman"/>
          <w:bCs/>
          <w:szCs w:val="24"/>
        </w:rPr>
        <w:t>c</w:t>
      </w:r>
      <w:r w:rsidRPr="00E62165">
        <w:rPr>
          <w:rFonts w:ascii="Times New Roman" w:hAnsi="Times New Roman"/>
          <w:bCs/>
          <w:szCs w:val="24"/>
        </w:rPr>
        <w:t>lingstation noch steigen, wenn z.B. Anwohner ihre Grünabfälle mit der Schubkarre bringen wollen.</w:t>
      </w:r>
    </w:p>
    <w:p w:rsidR="004F4DD1" w:rsidRPr="00E62165" w:rsidRDefault="004F4DD1" w:rsidP="004F4DD1">
      <w:pPr>
        <w:pStyle w:val="Text"/>
        <w:spacing w:line="276" w:lineRule="auto"/>
        <w:jc w:val="both"/>
        <w:rPr>
          <w:rFonts w:ascii="Times New Roman" w:hAnsi="Times New Roman"/>
          <w:bCs/>
          <w:szCs w:val="24"/>
        </w:rPr>
      </w:pPr>
    </w:p>
    <w:p w:rsidR="004F4DD1" w:rsidRPr="00E62165" w:rsidRDefault="004F4DD1" w:rsidP="004F4DD1">
      <w:pPr>
        <w:pStyle w:val="Text"/>
        <w:spacing w:line="276" w:lineRule="auto"/>
        <w:jc w:val="both"/>
        <w:rPr>
          <w:rFonts w:ascii="Times New Roman" w:hAnsi="Times New Roman"/>
          <w:bCs/>
          <w:szCs w:val="24"/>
        </w:rPr>
      </w:pPr>
      <w:r w:rsidRPr="00E62165">
        <w:rPr>
          <w:rFonts w:ascii="Times New Roman" w:hAnsi="Times New Roman"/>
          <w:bCs/>
          <w:szCs w:val="24"/>
        </w:rPr>
        <w:t>Durch die Einrichtung eines Zebrastreifens und gleichzeitiger Befestigung des Grünstreifens an dieser Stelle könnte eine verkehrssichere Überquerungsmöglichkeit geschaffen werden.</w:t>
      </w:r>
    </w:p>
    <w:p w:rsidR="004F4DD1" w:rsidRPr="00E62165" w:rsidRDefault="004F4DD1" w:rsidP="004F4DD1">
      <w:pPr>
        <w:rPr>
          <w:rFonts w:ascii="Times New Roman" w:hAnsi="Times New Roman"/>
          <w:bCs/>
          <w:color w:val="000000"/>
          <w:szCs w:val="24"/>
        </w:rPr>
      </w:pPr>
    </w:p>
    <w:p w:rsidR="004F4DD1" w:rsidRPr="00E62165" w:rsidRDefault="004F4DD1" w:rsidP="004F4DD1">
      <w:pPr>
        <w:jc w:val="both"/>
        <w:rPr>
          <w:rFonts w:ascii="Times New Roman" w:hAnsi="Times New Roman"/>
          <w:bCs/>
          <w:color w:val="000000"/>
          <w:szCs w:val="24"/>
        </w:rPr>
      </w:pPr>
      <w:r w:rsidRPr="00E62165">
        <w:rPr>
          <w:rFonts w:ascii="Times New Roman" w:hAnsi="Times New Roman"/>
          <w:bCs/>
          <w:color w:val="000000"/>
          <w:szCs w:val="24"/>
        </w:rPr>
        <w:t>Für die CDU-Beiratsfraktion im Beirat Borgfeld:</w:t>
      </w:r>
    </w:p>
    <w:p w:rsidR="004F4DD1" w:rsidRPr="00E62165" w:rsidRDefault="004F4DD1" w:rsidP="004F4DD1">
      <w:pPr>
        <w:jc w:val="both"/>
        <w:rPr>
          <w:rFonts w:ascii="Times New Roman" w:hAnsi="Times New Roman"/>
          <w:bCs/>
          <w:color w:val="000000"/>
          <w:szCs w:val="24"/>
        </w:rPr>
      </w:pPr>
      <w:r w:rsidRPr="00E62165">
        <w:rPr>
          <w:rFonts w:ascii="Times New Roman" w:hAnsi="Times New Roman"/>
          <w:bCs/>
          <w:color w:val="000000"/>
          <w:szCs w:val="24"/>
        </w:rPr>
        <w:t>Ralf Behrend und die Fraktion der CDU</w:t>
      </w:r>
    </w:p>
    <w:p w:rsidR="004F4DD1" w:rsidRPr="00BE18EB" w:rsidRDefault="004F4DD1" w:rsidP="004F4DD1">
      <w:pPr>
        <w:jc w:val="both"/>
        <w:rPr>
          <w:rFonts w:ascii="Times New Roman" w:hAnsi="Times New Roman"/>
        </w:rPr>
      </w:pPr>
    </w:p>
    <w:p w:rsidR="004F4DD1" w:rsidRDefault="004F4DD1" w:rsidP="00982AFC">
      <w:pPr>
        <w:tabs>
          <w:tab w:val="left" w:pos="5245"/>
        </w:tabs>
        <w:jc w:val="both"/>
        <w:rPr>
          <w:sz w:val="36"/>
          <w:szCs w:val="22"/>
          <w:u w:val="single"/>
        </w:rPr>
      </w:pPr>
    </w:p>
    <w:p w:rsidR="004F4DD1" w:rsidRDefault="004F4DD1" w:rsidP="00982AFC">
      <w:pPr>
        <w:tabs>
          <w:tab w:val="left" w:pos="5245"/>
        </w:tabs>
        <w:jc w:val="both"/>
        <w:rPr>
          <w:sz w:val="36"/>
          <w:szCs w:val="22"/>
          <w:u w:val="single"/>
        </w:rPr>
      </w:pPr>
      <w:r>
        <w:rPr>
          <w:sz w:val="36"/>
          <w:szCs w:val="22"/>
          <w:u w:val="single"/>
        </w:rPr>
        <w:t>Antrag 3</w:t>
      </w:r>
    </w:p>
    <w:p w:rsidR="004F4DD1" w:rsidRDefault="004F4DD1" w:rsidP="00982AFC">
      <w:pPr>
        <w:tabs>
          <w:tab w:val="left" w:pos="5245"/>
        </w:tabs>
        <w:jc w:val="both"/>
        <w:rPr>
          <w:sz w:val="36"/>
          <w:szCs w:val="22"/>
          <w:u w:val="single"/>
        </w:rPr>
      </w:pPr>
    </w:p>
    <w:p w:rsidR="004F4DD1" w:rsidRDefault="004F4DD1" w:rsidP="00982AFC">
      <w:pPr>
        <w:tabs>
          <w:tab w:val="left" w:pos="5245"/>
        </w:tabs>
        <w:jc w:val="both"/>
        <w:rPr>
          <w:sz w:val="36"/>
          <w:szCs w:val="22"/>
          <w:u w:val="single"/>
        </w:rPr>
      </w:pPr>
      <w:r>
        <w:rPr>
          <w:sz w:val="36"/>
          <w:szCs w:val="22"/>
          <w:u w:val="single"/>
        </w:rPr>
        <w:t>Antrag Grüne</w:t>
      </w:r>
    </w:p>
    <w:p w:rsidR="00ED5802" w:rsidRDefault="00ED5802" w:rsidP="00982AFC">
      <w:pPr>
        <w:tabs>
          <w:tab w:val="left" w:pos="5245"/>
        </w:tabs>
        <w:jc w:val="both"/>
        <w:rPr>
          <w:sz w:val="36"/>
          <w:szCs w:val="22"/>
          <w:u w:val="single"/>
        </w:rPr>
      </w:pPr>
    </w:p>
    <w:p w:rsidR="00ED5802" w:rsidRDefault="00ED5802" w:rsidP="00ED5802">
      <w:pPr>
        <w:suppressAutoHyphens/>
        <w:jc w:val="both"/>
        <w:rPr>
          <w:rFonts w:ascii="Helvetica" w:eastAsia="Helvetica" w:hAnsi="Helvetica" w:cs="Helvetica"/>
          <w:color w:val="000000"/>
        </w:rPr>
      </w:pPr>
      <w:r>
        <w:rPr>
          <w:rFonts w:ascii="Tahoma" w:eastAsia="Tahoma" w:hAnsi="Tahoma" w:cs="Tahoma"/>
          <w:b/>
          <w:color w:val="000000"/>
          <w:sz w:val="24"/>
        </w:rPr>
        <w:t xml:space="preserve">Der Beirat Borgfeld bittet den Senator für Bau, Umwelt und Verkehr, an der Haltestelle "Am </w:t>
      </w:r>
      <w:proofErr w:type="spellStart"/>
      <w:r>
        <w:rPr>
          <w:rFonts w:ascii="Tahoma" w:eastAsia="Tahoma" w:hAnsi="Tahoma" w:cs="Tahoma"/>
          <w:b/>
          <w:color w:val="000000"/>
          <w:sz w:val="24"/>
        </w:rPr>
        <w:t>Lehester</w:t>
      </w:r>
      <w:proofErr w:type="spellEnd"/>
      <w:r>
        <w:rPr>
          <w:rFonts w:ascii="Tahoma" w:eastAsia="Tahoma" w:hAnsi="Tahoma" w:cs="Tahoma"/>
          <w:b/>
          <w:color w:val="000000"/>
          <w:sz w:val="24"/>
        </w:rPr>
        <w:t xml:space="preserve"> Deich" weitere Fahrradbügel zu installieren.</w:t>
      </w:r>
    </w:p>
    <w:p w:rsidR="00ED5802" w:rsidRDefault="00ED5802" w:rsidP="00ED5802">
      <w:pPr>
        <w:suppressAutoHyphens/>
        <w:jc w:val="both"/>
        <w:rPr>
          <w:rFonts w:ascii="Helvetica" w:eastAsia="Helvetica" w:hAnsi="Helvetica" w:cs="Helvetica"/>
          <w:color w:val="000000"/>
        </w:rPr>
      </w:pPr>
    </w:p>
    <w:p w:rsidR="00ED5802" w:rsidRDefault="00ED5802" w:rsidP="00ED5802">
      <w:pPr>
        <w:suppressAutoHyphens/>
        <w:jc w:val="both"/>
        <w:rPr>
          <w:rFonts w:ascii="Helvetica" w:eastAsia="Helvetica" w:hAnsi="Helvetica" w:cs="Helvetica"/>
          <w:color w:val="000000"/>
        </w:rPr>
      </w:pPr>
      <w:r>
        <w:rPr>
          <w:rFonts w:ascii="Tahoma" w:eastAsia="Tahoma" w:hAnsi="Tahoma" w:cs="Tahoma"/>
          <w:b/>
          <w:color w:val="000000"/>
          <w:sz w:val="24"/>
        </w:rPr>
        <w:t>Begründung:</w:t>
      </w:r>
    </w:p>
    <w:p w:rsidR="00ED5802" w:rsidRDefault="00ED5802" w:rsidP="00ED5802">
      <w:pPr>
        <w:suppressAutoHyphens/>
        <w:jc w:val="both"/>
        <w:rPr>
          <w:rFonts w:ascii="Helvetica" w:eastAsia="Helvetica" w:hAnsi="Helvetica" w:cs="Helvetica"/>
          <w:color w:val="000000"/>
        </w:rPr>
      </w:pPr>
      <w:r>
        <w:rPr>
          <w:rFonts w:ascii="Tahoma" w:eastAsia="Tahoma" w:hAnsi="Tahoma" w:cs="Tahoma"/>
          <w:color w:val="000000"/>
          <w:sz w:val="24"/>
        </w:rPr>
        <w:t xml:space="preserve">Erfreulicherweise nutzen viele </w:t>
      </w:r>
      <w:proofErr w:type="spellStart"/>
      <w:r>
        <w:rPr>
          <w:rFonts w:ascii="Tahoma" w:eastAsia="Tahoma" w:hAnsi="Tahoma" w:cs="Tahoma"/>
          <w:color w:val="000000"/>
          <w:sz w:val="24"/>
        </w:rPr>
        <w:t>Borgfelder</w:t>
      </w:r>
      <w:proofErr w:type="spellEnd"/>
      <w:r>
        <w:rPr>
          <w:rFonts w:ascii="Tahoma" w:eastAsia="Tahoma" w:hAnsi="Tahoma" w:cs="Tahoma"/>
          <w:color w:val="000000"/>
          <w:sz w:val="24"/>
        </w:rPr>
        <w:t xml:space="preserve"> Bürgerinnen und Bürger den ÖPNV.</w:t>
      </w:r>
    </w:p>
    <w:p w:rsidR="00ED5802" w:rsidRDefault="00ED5802" w:rsidP="00ED5802">
      <w:pPr>
        <w:suppressAutoHyphens/>
        <w:jc w:val="both"/>
        <w:rPr>
          <w:rFonts w:ascii="Helvetica" w:eastAsia="Helvetica" w:hAnsi="Helvetica" w:cs="Helvetica"/>
          <w:color w:val="000000"/>
        </w:rPr>
      </w:pPr>
      <w:r>
        <w:rPr>
          <w:rFonts w:ascii="Tahoma" w:eastAsia="Tahoma" w:hAnsi="Tahoma" w:cs="Tahoma"/>
          <w:color w:val="000000"/>
          <w:sz w:val="24"/>
        </w:rPr>
        <w:t>Dazu werden häufig die Fahrradstellplätze an den Haltestellen genutzt.</w:t>
      </w:r>
    </w:p>
    <w:p w:rsidR="00ED5802" w:rsidRDefault="00ED5802" w:rsidP="00ED5802">
      <w:pPr>
        <w:suppressAutoHyphens/>
        <w:jc w:val="both"/>
        <w:rPr>
          <w:rFonts w:ascii="Helvetica" w:eastAsia="Helvetica" w:hAnsi="Helvetica" w:cs="Helvetica"/>
          <w:color w:val="000000"/>
        </w:rPr>
      </w:pPr>
      <w:r>
        <w:rPr>
          <w:rFonts w:ascii="Tahoma" w:eastAsia="Tahoma" w:hAnsi="Tahoma" w:cs="Tahoma"/>
          <w:color w:val="000000"/>
          <w:sz w:val="24"/>
        </w:rPr>
        <w:t xml:space="preserve">An der Haltestelle "Am </w:t>
      </w:r>
      <w:proofErr w:type="spellStart"/>
      <w:r>
        <w:rPr>
          <w:rFonts w:ascii="Tahoma" w:eastAsia="Tahoma" w:hAnsi="Tahoma" w:cs="Tahoma"/>
          <w:color w:val="000000"/>
          <w:sz w:val="24"/>
        </w:rPr>
        <w:t>Lehester</w:t>
      </w:r>
      <w:proofErr w:type="spellEnd"/>
      <w:r>
        <w:rPr>
          <w:rFonts w:ascii="Tahoma" w:eastAsia="Tahoma" w:hAnsi="Tahoma" w:cs="Tahoma"/>
          <w:color w:val="000000"/>
          <w:sz w:val="24"/>
        </w:rPr>
        <w:t xml:space="preserve"> Deich" reichen die Fahrradbügel während der kalten Jahreszeit außerhalb der Ferien nicht aus. </w:t>
      </w:r>
    </w:p>
    <w:p w:rsidR="00ED5802" w:rsidRDefault="00ED5802" w:rsidP="00ED5802">
      <w:pPr>
        <w:suppressAutoHyphens/>
        <w:jc w:val="both"/>
        <w:rPr>
          <w:rFonts w:ascii="Helvetica" w:eastAsia="Helvetica" w:hAnsi="Helvetica" w:cs="Helvetica"/>
          <w:color w:val="000000"/>
        </w:rPr>
      </w:pPr>
      <w:r>
        <w:rPr>
          <w:rFonts w:ascii="Tahoma" w:eastAsia="Tahoma" w:hAnsi="Tahoma" w:cs="Tahoma"/>
          <w:color w:val="000000"/>
          <w:sz w:val="24"/>
        </w:rPr>
        <w:lastRenderedPageBreak/>
        <w:t xml:space="preserve">Beobachtungen ergaben, dass im Durchschnitt 15 Fahrräder, teils am Geländer zum Fleet, teils wild abgestellt werden. Um eine diebstahlsichere </w:t>
      </w:r>
      <w:proofErr w:type="spellStart"/>
      <w:r>
        <w:rPr>
          <w:rFonts w:ascii="Tahoma" w:eastAsia="Tahoma" w:hAnsi="Tahoma" w:cs="Tahoma"/>
          <w:color w:val="000000"/>
          <w:sz w:val="24"/>
        </w:rPr>
        <w:t>Abschließmöglichkeit</w:t>
      </w:r>
      <w:proofErr w:type="spellEnd"/>
      <w:r>
        <w:rPr>
          <w:rFonts w:ascii="Tahoma" w:eastAsia="Tahoma" w:hAnsi="Tahoma" w:cs="Tahoma"/>
          <w:color w:val="000000"/>
          <w:sz w:val="24"/>
        </w:rPr>
        <w:t xml:space="preserve"> zu bieten und gleichfalls die Fahrräder vor Schäden zu schützen, bitten wir um Aufstellung weiterer Fahrradbügel.</w:t>
      </w:r>
    </w:p>
    <w:p w:rsidR="00ED5802" w:rsidRDefault="00ED5802" w:rsidP="00ED5802">
      <w:pPr>
        <w:suppressAutoHyphens/>
        <w:jc w:val="both"/>
        <w:rPr>
          <w:rFonts w:ascii="Helvetica" w:eastAsia="Helvetica" w:hAnsi="Helvetica" w:cs="Helvetica"/>
          <w:color w:val="000000"/>
        </w:rPr>
      </w:pPr>
    </w:p>
    <w:p w:rsidR="00ED5802" w:rsidRDefault="00ED5802" w:rsidP="00ED5802">
      <w:pPr>
        <w:suppressAutoHyphens/>
        <w:jc w:val="both"/>
        <w:rPr>
          <w:rFonts w:ascii="Helvetica" w:eastAsia="Helvetica" w:hAnsi="Helvetica" w:cs="Helvetica"/>
          <w:color w:val="000000"/>
        </w:rPr>
      </w:pPr>
      <w:r>
        <w:rPr>
          <w:rFonts w:ascii="Tahoma" w:eastAsia="Tahoma" w:hAnsi="Tahoma" w:cs="Tahoma"/>
          <w:color w:val="000000"/>
          <w:sz w:val="24"/>
        </w:rPr>
        <w:t xml:space="preserve">Petra Kettler und </w:t>
      </w:r>
    </w:p>
    <w:p w:rsidR="00ED5802" w:rsidRDefault="00ED5802" w:rsidP="00ED5802">
      <w:pPr>
        <w:suppressAutoHyphens/>
        <w:jc w:val="both"/>
        <w:rPr>
          <w:rFonts w:ascii="Helvetica" w:eastAsia="Helvetica" w:hAnsi="Helvetica" w:cs="Helvetica"/>
          <w:color w:val="000000"/>
        </w:rPr>
      </w:pPr>
      <w:r>
        <w:rPr>
          <w:rFonts w:ascii="Tahoma" w:eastAsia="Tahoma" w:hAnsi="Tahoma" w:cs="Tahoma"/>
          <w:color w:val="000000"/>
          <w:sz w:val="24"/>
        </w:rPr>
        <w:t>Fraktion Bündnis 90/Die Grünen im</w:t>
      </w:r>
    </w:p>
    <w:p w:rsidR="00ED5802" w:rsidRDefault="00ED5802" w:rsidP="00ED5802">
      <w:pPr>
        <w:suppressAutoHyphens/>
        <w:jc w:val="both"/>
        <w:rPr>
          <w:rFonts w:ascii="Helvetica" w:eastAsia="Helvetica" w:hAnsi="Helvetica" w:cs="Helvetica"/>
          <w:color w:val="000000"/>
        </w:rPr>
      </w:pPr>
      <w:r>
        <w:rPr>
          <w:rFonts w:ascii="Tahoma" w:eastAsia="Tahoma" w:hAnsi="Tahoma" w:cs="Tahoma"/>
          <w:color w:val="000000"/>
          <w:sz w:val="24"/>
        </w:rPr>
        <w:t xml:space="preserve">Beirat Borgfeld </w:t>
      </w:r>
    </w:p>
    <w:p w:rsidR="00ED5802" w:rsidRDefault="00ED5802" w:rsidP="00ED5802">
      <w:pPr>
        <w:suppressAutoHyphens/>
        <w:jc w:val="both"/>
        <w:rPr>
          <w:rFonts w:ascii="Helvetica" w:eastAsia="Helvetica" w:hAnsi="Helvetica" w:cs="Helvetica"/>
          <w:color w:val="000000"/>
        </w:rPr>
      </w:pPr>
    </w:p>
    <w:p w:rsidR="00ED5802" w:rsidRDefault="00ED5802" w:rsidP="00ED5802">
      <w:pPr>
        <w:suppressAutoHyphens/>
        <w:jc w:val="both"/>
        <w:rPr>
          <w:rFonts w:ascii="Helvetica" w:eastAsia="Helvetica" w:hAnsi="Helvetica" w:cs="Helvetica"/>
          <w:color w:val="000000"/>
        </w:rPr>
      </w:pPr>
    </w:p>
    <w:p w:rsidR="00ED5802" w:rsidRPr="004F4DD1" w:rsidRDefault="00ED5802" w:rsidP="00982AFC">
      <w:pPr>
        <w:tabs>
          <w:tab w:val="left" w:pos="5245"/>
        </w:tabs>
        <w:jc w:val="both"/>
        <w:rPr>
          <w:sz w:val="36"/>
          <w:szCs w:val="22"/>
          <w:u w:val="single"/>
        </w:rPr>
      </w:pPr>
    </w:p>
    <w:p w:rsidR="00815722" w:rsidRDefault="00815722" w:rsidP="00982AFC">
      <w:pPr>
        <w:tabs>
          <w:tab w:val="left" w:pos="5245"/>
        </w:tabs>
        <w:jc w:val="both"/>
        <w:rPr>
          <w:szCs w:val="22"/>
        </w:rPr>
      </w:pPr>
    </w:p>
    <w:sectPr w:rsidR="00815722" w:rsidSect="005661D3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6" w:h="16838" w:code="9"/>
      <w:pgMar w:top="1474" w:right="737" w:bottom="567" w:left="1247" w:header="567" w:footer="79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218" w:rsidRDefault="00905218">
      <w:r>
        <w:separator/>
      </w:r>
    </w:p>
  </w:endnote>
  <w:endnote w:type="continuationSeparator" w:id="0">
    <w:p w:rsidR="00905218" w:rsidRDefault="0090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784" w:rsidRDefault="00220784">
    <w:pPr>
      <w:pStyle w:val="Textkrper-Zeileneinzug"/>
      <w:tabs>
        <w:tab w:val="clear" w:pos="5103"/>
        <w:tab w:val="clear" w:pos="6804"/>
        <w:tab w:val="clear" w:pos="8505"/>
        <w:tab w:val="left" w:pos="4820"/>
        <w:tab w:val="left" w:pos="6096"/>
      </w:tabs>
    </w:pPr>
    <w:r>
      <w:rPr>
        <w:noProof/>
      </w:rPr>
      <w:t xml:space="preserve"> </w:t>
    </w:r>
    <w:r w:rsidR="005D11D9"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5346699</wp:posOffset>
              </wp:positionV>
              <wp:extent cx="179705" cy="0"/>
              <wp:effectExtent l="0" t="0" r="10795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" o:allowincell="f">
              <w10:wrap anchorx="page" anchory="page"/>
            </v:line>
          </w:pict>
        </mc:Fallback>
      </mc:AlternateContent>
    </w:r>
    <w:r w:rsidR="005D11D9"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7560944</wp:posOffset>
              </wp:positionV>
              <wp:extent cx="107950" cy="0"/>
              <wp:effectExtent l="0" t="0" r="2540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7pt,595.35pt" to="25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" o:allowincell="f">
              <w10:wrap anchorx="page" anchory="page"/>
            </v:line>
          </w:pict>
        </mc:Fallback>
      </mc:AlternateContent>
    </w:r>
    <w:r>
      <w:t xml:space="preserve">      Dienstgebäude</w:t>
    </w:r>
    <w:r>
      <w:tab/>
      <w:t xml:space="preserve">    Straßenbahn</w:t>
    </w:r>
    <w:r>
      <w:tab/>
      <w:t xml:space="preserve"> Sprechzeiten</w:t>
    </w:r>
    <w:r>
      <w:tab/>
      <w:t xml:space="preserve"> Bremer Landesbank (BLZ 290 500 00) Kto. 1070115000</w:t>
    </w:r>
    <w:r>
      <w:br/>
    </w:r>
    <w:r>
      <w:tab/>
    </w:r>
    <w:proofErr w:type="spellStart"/>
    <w:r>
      <w:t>Borgfelder</w:t>
    </w:r>
    <w:proofErr w:type="spellEnd"/>
    <w:r>
      <w:t xml:space="preserve"> Landstr. 21   Linie 4,Endstation</w:t>
    </w:r>
    <w:r>
      <w:tab/>
      <w:t xml:space="preserve"> Mo., Fr.</w:t>
    </w:r>
    <w:r>
      <w:tab/>
      <w:t xml:space="preserve"> Sparkasse Bremen (BLZ 290 501 01) Kto. 1090653</w:t>
    </w:r>
    <w:r>
      <w:br/>
    </w:r>
    <w:r>
      <w:tab/>
      <w:t>28357 Bremen</w:t>
    </w:r>
    <w:r>
      <w:tab/>
      <w:t xml:space="preserve">     Borgfeld-Mitte</w:t>
    </w:r>
    <w:r>
      <w:tab/>
      <w:t xml:space="preserve"> 08:00 - 13:00 Uhr</w:t>
    </w:r>
    <w:r>
      <w:tab/>
    </w:r>
    <w:r>
      <w:br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218" w:rsidRDefault="00905218">
      <w:r>
        <w:separator/>
      </w:r>
    </w:p>
  </w:footnote>
  <w:footnote w:type="continuationSeparator" w:id="0">
    <w:p w:rsidR="00905218" w:rsidRDefault="00905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784" w:rsidRDefault="00220784" w:rsidP="00B6661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20784" w:rsidRDefault="0022078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909578"/>
      <w:docPartObj>
        <w:docPartGallery w:val="Page Numbers (Top of Page)"/>
        <w:docPartUnique/>
      </w:docPartObj>
    </w:sdtPr>
    <w:sdtEndPr/>
    <w:sdtContent>
      <w:p w:rsidR="00E00615" w:rsidRDefault="00E00615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8DF">
          <w:rPr>
            <w:noProof/>
          </w:rPr>
          <w:t>2</w:t>
        </w:r>
        <w:r>
          <w:fldChar w:fldCharType="end"/>
        </w:r>
      </w:p>
    </w:sdtContent>
  </w:sdt>
  <w:p w:rsidR="00220784" w:rsidRDefault="0022078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784" w:rsidRDefault="005D11D9">
    <w:pPr>
      <w:pStyle w:val="Kopfzeile"/>
      <w:rPr>
        <w:b/>
        <w:bCs/>
        <w:sz w:val="2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4267835</wp:posOffset>
              </wp:positionH>
              <wp:positionV relativeFrom="paragraph">
                <wp:posOffset>596900</wp:posOffset>
              </wp:positionV>
              <wp:extent cx="299085" cy="403860"/>
              <wp:effectExtent l="0" t="0" r="5715" b="1524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08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20784" w:rsidRDefault="00220784">
                          <w:r w:rsidRPr="00255F00">
                            <w:rPr>
                              <w:sz w:val="20"/>
                            </w:rPr>
                            <w:object w:dxaOrig="556" w:dyaOrig="75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2.5pt;height:32.25pt" o:ole="" fillcolor="window">
                                <v:imagedata r:id="rId1" o:title=""/>
                              </v:shape>
                              <o:OLEObject Type="Embed" ProgID="Word.Picture.8" ShapeID="_x0000_i1026" DrawAspect="Content" ObjectID="_1483516071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36.05pt;margin-top:47pt;width:23.55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" o:allowincell="f" filled="f" stroked="f" strokeweight="0">
              <v:textbox inset="0,0,0,0">
                <w:txbxContent>
                  <w:p w:rsidR="00220784" w:rsidRDefault="00220784">
                    <w:r w:rsidRPr="00255F00">
                      <w:rPr>
                        <w:sz w:val="20"/>
                      </w:rPr>
                      <w:object w:dxaOrig="556" w:dyaOrig="751">
                        <v:shape id="_x0000_i1026" type="#_x0000_t75" style="width:22.5pt;height:32.25pt" o:ole="" fillcolor="window">
                          <v:imagedata r:id="rId3" o:title=""/>
                        </v:shape>
                        <o:OLEObject Type="Embed" ProgID="Word.Picture.8" ShapeID="_x0000_i1026" DrawAspect="Content" ObjectID="_1483252457" r:id="rId4"/>
                      </w:objec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3780789</wp:posOffset>
              </wp:positionV>
              <wp:extent cx="107950" cy="0"/>
              <wp:effectExtent l="0" t="0" r="2540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7pt,297.7pt" to="25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5767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F66F1"/>
    <w:multiLevelType w:val="hybridMultilevel"/>
    <w:tmpl w:val="6F5EFBC4"/>
    <w:lvl w:ilvl="0" w:tplc="470ADFF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F2D1D"/>
    <w:multiLevelType w:val="hybridMultilevel"/>
    <w:tmpl w:val="6A7C97C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D4E88"/>
    <w:multiLevelType w:val="hybridMultilevel"/>
    <w:tmpl w:val="73C842C2"/>
    <w:lvl w:ilvl="0" w:tplc="C576F35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80645"/>
    <w:multiLevelType w:val="hybridMultilevel"/>
    <w:tmpl w:val="E6109860"/>
    <w:lvl w:ilvl="0" w:tplc="380CA3F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6262E"/>
    <w:multiLevelType w:val="hybridMultilevel"/>
    <w:tmpl w:val="69E01694"/>
    <w:lvl w:ilvl="0" w:tplc="D3F8539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7524A"/>
    <w:multiLevelType w:val="hybridMultilevel"/>
    <w:tmpl w:val="FBEAE14E"/>
    <w:lvl w:ilvl="0" w:tplc="29DE9E3C">
      <w:numFmt w:val="bullet"/>
      <w:pStyle w:val="Aufzhlungszeichen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02306"/>
    <w:multiLevelType w:val="hybridMultilevel"/>
    <w:tmpl w:val="B17C6C88"/>
    <w:lvl w:ilvl="0" w:tplc="36F4A9B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10403"/>
    <w:multiLevelType w:val="hybridMultilevel"/>
    <w:tmpl w:val="F7621EAE"/>
    <w:lvl w:ilvl="0" w:tplc="393C2F9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F7DD8"/>
    <w:multiLevelType w:val="hybridMultilevel"/>
    <w:tmpl w:val="C6FADEEA"/>
    <w:lvl w:ilvl="0" w:tplc="8326B09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C4096"/>
    <w:multiLevelType w:val="hybridMultilevel"/>
    <w:tmpl w:val="BF78D4C6"/>
    <w:lvl w:ilvl="0" w:tplc="AAEC99D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8147E"/>
    <w:multiLevelType w:val="hybridMultilevel"/>
    <w:tmpl w:val="FAD42BB6"/>
    <w:lvl w:ilvl="0" w:tplc="E20211E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C4610"/>
    <w:multiLevelType w:val="hybridMultilevel"/>
    <w:tmpl w:val="32A8C428"/>
    <w:lvl w:ilvl="0" w:tplc="051A10F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A098B"/>
    <w:multiLevelType w:val="hybridMultilevel"/>
    <w:tmpl w:val="7926053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54187F"/>
    <w:multiLevelType w:val="hybridMultilevel"/>
    <w:tmpl w:val="B8C05470"/>
    <w:lvl w:ilvl="0" w:tplc="D3FA97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4"/>
        <w:szCs w:val="24"/>
      </w:rPr>
    </w:lvl>
    <w:lvl w:ilvl="1" w:tplc="BCF8F74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B0C47D8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5275F43"/>
    <w:multiLevelType w:val="hybridMultilevel"/>
    <w:tmpl w:val="C0D89B5A"/>
    <w:lvl w:ilvl="0" w:tplc="D0444B8A">
      <w:start w:val="10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A016500"/>
    <w:multiLevelType w:val="hybridMultilevel"/>
    <w:tmpl w:val="FC808784"/>
    <w:lvl w:ilvl="0" w:tplc="DA78B48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36EAE"/>
    <w:multiLevelType w:val="multilevel"/>
    <w:tmpl w:val="D4FC46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3CB71A8"/>
    <w:multiLevelType w:val="hybridMultilevel"/>
    <w:tmpl w:val="8A26793A"/>
    <w:lvl w:ilvl="0" w:tplc="93386B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13"/>
  </w:num>
  <w:num w:numId="5">
    <w:abstractNumId w:val="1"/>
  </w:num>
  <w:num w:numId="6">
    <w:abstractNumId w:val="15"/>
  </w:num>
  <w:num w:numId="7">
    <w:abstractNumId w:val="17"/>
  </w:num>
  <w:num w:numId="8">
    <w:abstractNumId w:val="7"/>
  </w:num>
  <w:num w:numId="9">
    <w:abstractNumId w:val="9"/>
  </w:num>
  <w:num w:numId="10">
    <w:abstractNumId w:val="12"/>
  </w:num>
  <w:num w:numId="11">
    <w:abstractNumId w:val="3"/>
  </w:num>
  <w:num w:numId="12">
    <w:abstractNumId w:val="6"/>
  </w:num>
  <w:num w:numId="13">
    <w:abstractNumId w:val="0"/>
  </w:num>
  <w:num w:numId="14">
    <w:abstractNumId w:val="5"/>
  </w:num>
  <w:num w:numId="15">
    <w:abstractNumId w:val="4"/>
  </w:num>
  <w:num w:numId="16">
    <w:abstractNumId w:val="2"/>
  </w:num>
  <w:num w:numId="17">
    <w:abstractNumId w:val="8"/>
  </w:num>
  <w:num w:numId="18">
    <w:abstractNumId w:val="11"/>
  </w:num>
  <w:num w:numId="19">
    <w:abstractNumId w:val="16"/>
  </w:num>
  <w:num w:numId="20">
    <w:abstractNumId w:val="10"/>
  </w:num>
  <w:num w:numId="21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BE"/>
    <w:rsid w:val="00000D47"/>
    <w:rsid w:val="00000E6C"/>
    <w:rsid w:val="00001FE5"/>
    <w:rsid w:val="00003A53"/>
    <w:rsid w:val="000117C3"/>
    <w:rsid w:val="000248D4"/>
    <w:rsid w:val="00034D92"/>
    <w:rsid w:val="00036CA8"/>
    <w:rsid w:val="000411F7"/>
    <w:rsid w:val="00060261"/>
    <w:rsid w:val="000622D4"/>
    <w:rsid w:val="0007694A"/>
    <w:rsid w:val="00080C38"/>
    <w:rsid w:val="00086AA3"/>
    <w:rsid w:val="000905B6"/>
    <w:rsid w:val="00091C26"/>
    <w:rsid w:val="000926DA"/>
    <w:rsid w:val="00095A49"/>
    <w:rsid w:val="000B06E6"/>
    <w:rsid w:val="000B54A3"/>
    <w:rsid w:val="000B64AA"/>
    <w:rsid w:val="000C7555"/>
    <w:rsid w:val="000D0EA9"/>
    <w:rsid w:val="000D3EA0"/>
    <w:rsid w:val="000D6A88"/>
    <w:rsid w:val="000D794E"/>
    <w:rsid w:val="000E38C7"/>
    <w:rsid w:val="000F2DA0"/>
    <w:rsid w:val="000F32D1"/>
    <w:rsid w:val="000F4F25"/>
    <w:rsid w:val="000F779D"/>
    <w:rsid w:val="00104213"/>
    <w:rsid w:val="00104B5C"/>
    <w:rsid w:val="0011036E"/>
    <w:rsid w:val="001151E8"/>
    <w:rsid w:val="0012034F"/>
    <w:rsid w:val="00122E9D"/>
    <w:rsid w:val="001265E4"/>
    <w:rsid w:val="001271D3"/>
    <w:rsid w:val="00133996"/>
    <w:rsid w:val="00137617"/>
    <w:rsid w:val="001402A5"/>
    <w:rsid w:val="00143B54"/>
    <w:rsid w:val="0015714D"/>
    <w:rsid w:val="00160E8D"/>
    <w:rsid w:val="001615FD"/>
    <w:rsid w:val="0016458C"/>
    <w:rsid w:val="00176635"/>
    <w:rsid w:val="00181DAA"/>
    <w:rsid w:val="00185354"/>
    <w:rsid w:val="001863E6"/>
    <w:rsid w:val="00186E46"/>
    <w:rsid w:val="001B04C2"/>
    <w:rsid w:val="001B3253"/>
    <w:rsid w:val="001C07B4"/>
    <w:rsid w:val="001C450F"/>
    <w:rsid w:val="001C5E8C"/>
    <w:rsid w:val="001D128F"/>
    <w:rsid w:val="001D1BB2"/>
    <w:rsid w:val="001D468F"/>
    <w:rsid w:val="001D64E1"/>
    <w:rsid w:val="001D6D8B"/>
    <w:rsid w:val="001E073A"/>
    <w:rsid w:val="001E0AC9"/>
    <w:rsid w:val="001F1674"/>
    <w:rsid w:val="001F216B"/>
    <w:rsid w:val="001F270E"/>
    <w:rsid w:val="001F5069"/>
    <w:rsid w:val="00207F24"/>
    <w:rsid w:val="00216B52"/>
    <w:rsid w:val="002205A3"/>
    <w:rsid w:val="00220784"/>
    <w:rsid w:val="00243C61"/>
    <w:rsid w:val="002551F3"/>
    <w:rsid w:val="00255F00"/>
    <w:rsid w:val="00263C02"/>
    <w:rsid w:val="002719AA"/>
    <w:rsid w:val="002722A4"/>
    <w:rsid w:val="00286EE8"/>
    <w:rsid w:val="00290428"/>
    <w:rsid w:val="002907A1"/>
    <w:rsid w:val="00291E55"/>
    <w:rsid w:val="002A7F69"/>
    <w:rsid w:val="002C2C2E"/>
    <w:rsid w:val="002D0A36"/>
    <w:rsid w:val="002E1332"/>
    <w:rsid w:val="002E48E5"/>
    <w:rsid w:val="002F4B0C"/>
    <w:rsid w:val="002F6D75"/>
    <w:rsid w:val="003007E0"/>
    <w:rsid w:val="003038E6"/>
    <w:rsid w:val="00311787"/>
    <w:rsid w:val="00317CE6"/>
    <w:rsid w:val="003238AB"/>
    <w:rsid w:val="003412B3"/>
    <w:rsid w:val="003444CB"/>
    <w:rsid w:val="00351AEA"/>
    <w:rsid w:val="00361E2A"/>
    <w:rsid w:val="00361F79"/>
    <w:rsid w:val="0037189C"/>
    <w:rsid w:val="00380651"/>
    <w:rsid w:val="00393DB5"/>
    <w:rsid w:val="00393DEC"/>
    <w:rsid w:val="003A26EC"/>
    <w:rsid w:val="003A321E"/>
    <w:rsid w:val="003A5E1A"/>
    <w:rsid w:val="003B2F21"/>
    <w:rsid w:val="003B6001"/>
    <w:rsid w:val="003C1B03"/>
    <w:rsid w:val="003D1F18"/>
    <w:rsid w:val="003D5B80"/>
    <w:rsid w:val="003F5327"/>
    <w:rsid w:val="003F63B0"/>
    <w:rsid w:val="00404ADB"/>
    <w:rsid w:val="0041161F"/>
    <w:rsid w:val="00412EAE"/>
    <w:rsid w:val="004152E2"/>
    <w:rsid w:val="00421198"/>
    <w:rsid w:val="004273DA"/>
    <w:rsid w:val="00441060"/>
    <w:rsid w:val="00442465"/>
    <w:rsid w:val="00445115"/>
    <w:rsid w:val="004474DC"/>
    <w:rsid w:val="00447A06"/>
    <w:rsid w:val="00452C0A"/>
    <w:rsid w:val="00467DD5"/>
    <w:rsid w:val="00474A78"/>
    <w:rsid w:val="00476AED"/>
    <w:rsid w:val="00476B34"/>
    <w:rsid w:val="0049111D"/>
    <w:rsid w:val="00497BE0"/>
    <w:rsid w:val="004D2D68"/>
    <w:rsid w:val="004E4A8C"/>
    <w:rsid w:val="004F4DD1"/>
    <w:rsid w:val="004F57FF"/>
    <w:rsid w:val="004F7659"/>
    <w:rsid w:val="00500AC0"/>
    <w:rsid w:val="005010BD"/>
    <w:rsid w:val="005068F4"/>
    <w:rsid w:val="00506F83"/>
    <w:rsid w:val="00507D25"/>
    <w:rsid w:val="00510ECD"/>
    <w:rsid w:val="00513EBA"/>
    <w:rsid w:val="00524D8F"/>
    <w:rsid w:val="0052705F"/>
    <w:rsid w:val="00530979"/>
    <w:rsid w:val="00536273"/>
    <w:rsid w:val="00545BC9"/>
    <w:rsid w:val="00550682"/>
    <w:rsid w:val="005558FC"/>
    <w:rsid w:val="005661D3"/>
    <w:rsid w:val="00571488"/>
    <w:rsid w:val="005765BB"/>
    <w:rsid w:val="00580102"/>
    <w:rsid w:val="00585DF4"/>
    <w:rsid w:val="005A194B"/>
    <w:rsid w:val="005A26A8"/>
    <w:rsid w:val="005A4EF5"/>
    <w:rsid w:val="005B13C4"/>
    <w:rsid w:val="005C5B25"/>
    <w:rsid w:val="005D11D9"/>
    <w:rsid w:val="005D390B"/>
    <w:rsid w:val="005E2DED"/>
    <w:rsid w:val="005F296F"/>
    <w:rsid w:val="005F5BE6"/>
    <w:rsid w:val="005F70AC"/>
    <w:rsid w:val="006014C4"/>
    <w:rsid w:val="00603707"/>
    <w:rsid w:val="00604CEE"/>
    <w:rsid w:val="006060D5"/>
    <w:rsid w:val="0060612B"/>
    <w:rsid w:val="0060720B"/>
    <w:rsid w:val="00617523"/>
    <w:rsid w:val="00623584"/>
    <w:rsid w:val="006328DF"/>
    <w:rsid w:val="00643966"/>
    <w:rsid w:val="006464E8"/>
    <w:rsid w:val="00651A3E"/>
    <w:rsid w:val="00653244"/>
    <w:rsid w:val="006607AB"/>
    <w:rsid w:val="00662355"/>
    <w:rsid w:val="00663C12"/>
    <w:rsid w:val="00663EBB"/>
    <w:rsid w:val="00666324"/>
    <w:rsid w:val="00667789"/>
    <w:rsid w:val="00672608"/>
    <w:rsid w:val="006761DE"/>
    <w:rsid w:val="00685FA5"/>
    <w:rsid w:val="006A2FB5"/>
    <w:rsid w:val="006A3487"/>
    <w:rsid w:val="006A3A95"/>
    <w:rsid w:val="006B4A06"/>
    <w:rsid w:val="006C0AD2"/>
    <w:rsid w:val="006D644D"/>
    <w:rsid w:val="006E27BF"/>
    <w:rsid w:val="006E68E3"/>
    <w:rsid w:val="00713CE6"/>
    <w:rsid w:val="007144BE"/>
    <w:rsid w:val="00714714"/>
    <w:rsid w:val="00716397"/>
    <w:rsid w:val="00722281"/>
    <w:rsid w:val="007274BF"/>
    <w:rsid w:val="007308AE"/>
    <w:rsid w:val="007311BE"/>
    <w:rsid w:val="0073471B"/>
    <w:rsid w:val="0074242F"/>
    <w:rsid w:val="00743B96"/>
    <w:rsid w:val="00745185"/>
    <w:rsid w:val="00746FCC"/>
    <w:rsid w:val="00756027"/>
    <w:rsid w:val="00761F8F"/>
    <w:rsid w:val="00763902"/>
    <w:rsid w:val="00770F76"/>
    <w:rsid w:val="00781F81"/>
    <w:rsid w:val="00790C33"/>
    <w:rsid w:val="007A507C"/>
    <w:rsid w:val="007C2A39"/>
    <w:rsid w:val="007C49FF"/>
    <w:rsid w:val="007D0E56"/>
    <w:rsid w:val="007D4AEC"/>
    <w:rsid w:val="007E26A4"/>
    <w:rsid w:val="007E36D2"/>
    <w:rsid w:val="007E6A88"/>
    <w:rsid w:val="007F1DD9"/>
    <w:rsid w:val="00813B29"/>
    <w:rsid w:val="00815722"/>
    <w:rsid w:val="00821698"/>
    <w:rsid w:val="00821847"/>
    <w:rsid w:val="00833063"/>
    <w:rsid w:val="00835361"/>
    <w:rsid w:val="008378D8"/>
    <w:rsid w:val="00853008"/>
    <w:rsid w:val="00865EA1"/>
    <w:rsid w:val="00882ED7"/>
    <w:rsid w:val="00883970"/>
    <w:rsid w:val="0089713C"/>
    <w:rsid w:val="00897D67"/>
    <w:rsid w:val="008B2414"/>
    <w:rsid w:val="008B4C02"/>
    <w:rsid w:val="008C27A3"/>
    <w:rsid w:val="008C331F"/>
    <w:rsid w:val="008C6A6F"/>
    <w:rsid w:val="008D29C1"/>
    <w:rsid w:val="008D5CDD"/>
    <w:rsid w:val="008D7988"/>
    <w:rsid w:val="008F6AD7"/>
    <w:rsid w:val="008F7252"/>
    <w:rsid w:val="00901485"/>
    <w:rsid w:val="00905218"/>
    <w:rsid w:val="00907767"/>
    <w:rsid w:val="00914BA4"/>
    <w:rsid w:val="00914E23"/>
    <w:rsid w:val="009218E4"/>
    <w:rsid w:val="00922E1A"/>
    <w:rsid w:val="009230CC"/>
    <w:rsid w:val="00930AA6"/>
    <w:rsid w:val="0093418C"/>
    <w:rsid w:val="00935355"/>
    <w:rsid w:val="00937708"/>
    <w:rsid w:val="0094400A"/>
    <w:rsid w:val="009456E0"/>
    <w:rsid w:val="00954312"/>
    <w:rsid w:val="009568F6"/>
    <w:rsid w:val="009578EC"/>
    <w:rsid w:val="00961225"/>
    <w:rsid w:val="00961759"/>
    <w:rsid w:val="009636B5"/>
    <w:rsid w:val="00971CC3"/>
    <w:rsid w:val="00982AFC"/>
    <w:rsid w:val="00985AA3"/>
    <w:rsid w:val="00986383"/>
    <w:rsid w:val="0099437C"/>
    <w:rsid w:val="009A0DBA"/>
    <w:rsid w:val="009A31B0"/>
    <w:rsid w:val="009A40F1"/>
    <w:rsid w:val="009A627E"/>
    <w:rsid w:val="009B2E2F"/>
    <w:rsid w:val="009D05B0"/>
    <w:rsid w:val="009D454E"/>
    <w:rsid w:val="009E01C5"/>
    <w:rsid w:val="009E0E5D"/>
    <w:rsid w:val="009E5242"/>
    <w:rsid w:val="009E578A"/>
    <w:rsid w:val="009E681E"/>
    <w:rsid w:val="009F0C5B"/>
    <w:rsid w:val="00A02E89"/>
    <w:rsid w:val="00A04C33"/>
    <w:rsid w:val="00A21565"/>
    <w:rsid w:val="00A22A2D"/>
    <w:rsid w:val="00A30E1F"/>
    <w:rsid w:val="00A32E35"/>
    <w:rsid w:val="00A41166"/>
    <w:rsid w:val="00A43C0B"/>
    <w:rsid w:val="00A62694"/>
    <w:rsid w:val="00A63B3F"/>
    <w:rsid w:val="00A63E78"/>
    <w:rsid w:val="00A65F64"/>
    <w:rsid w:val="00A80EB3"/>
    <w:rsid w:val="00A81277"/>
    <w:rsid w:val="00A83A8A"/>
    <w:rsid w:val="00A93A6C"/>
    <w:rsid w:val="00AA1196"/>
    <w:rsid w:val="00AA2D9F"/>
    <w:rsid w:val="00AA3F49"/>
    <w:rsid w:val="00AA52BE"/>
    <w:rsid w:val="00AA5F1D"/>
    <w:rsid w:val="00AB0C1E"/>
    <w:rsid w:val="00AB2590"/>
    <w:rsid w:val="00AC6D49"/>
    <w:rsid w:val="00AD30E7"/>
    <w:rsid w:val="00AD3324"/>
    <w:rsid w:val="00AF003B"/>
    <w:rsid w:val="00B118F6"/>
    <w:rsid w:val="00B152F6"/>
    <w:rsid w:val="00B16007"/>
    <w:rsid w:val="00B24B7C"/>
    <w:rsid w:val="00B30B3C"/>
    <w:rsid w:val="00B35220"/>
    <w:rsid w:val="00B4663A"/>
    <w:rsid w:val="00B47E2A"/>
    <w:rsid w:val="00B6487B"/>
    <w:rsid w:val="00B6661A"/>
    <w:rsid w:val="00B77147"/>
    <w:rsid w:val="00B810BF"/>
    <w:rsid w:val="00B85407"/>
    <w:rsid w:val="00BB2AB1"/>
    <w:rsid w:val="00BB5EA7"/>
    <w:rsid w:val="00BB6006"/>
    <w:rsid w:val="00BC799E"/>
    <w:rsid w:val="00BD64F8"/>
    <w:rsid w:val="00BE4D0E"/>
    <w:rsid w:val="00BF4F1E"/>
    <w:rsid w:val="00BF5448"/>
    <w:rsid w:val="00C023DD"/>
    <w:rsid w:val="00C10947"/>
    <w:rsid w:val="00C130D7"/>
    <w:rsid w:val="00C2115E"/>
    <w:rsid w:val="00C2232D"/>
    <w:rsid w:val="00C260F4"/>
    <w:rsid w:val="00C31654"/>
    <w:rsid w:val="00C36FF5"/>
    <w:rsid w:val="00C42EC7"/>
    <w:rsid w:val="00C46663"/>
    <w:rsid w:val="00C53360"/>
    <w:rsid w:val="00C546E2"/>
    <w:rsid w:val="00C742C8"/>
    <w:rsid w:val="00C80792"/>
    <w:rsid w:val="00C81190"/>
    <w:rsid w:val="00C8436A"/>
    <w:rsid w:val="00C85E08"/>
    <w:rsid w:val="00C87B85"/>
    <w:rsid w:val="00CA0336"/>
    <w:rsid w:val="00CA23C8"/>
    <w:rsid w:val="00CA5DE9"/>
    <w:rsid w:val="00CA6CA6"/>
    <w:rsid w:val="00CB0279"/>
    <w:rsid w:val="00CB5291"/>
    <w:rsid w:val="00CC769A"/>
    <w:rsid w:val="00CD6FF8"/>
    <w:rsid w:val="00CE299B"/>
    <w:rsid w:val="00D01EDE"/>
    <w:rsid w:val="00D0565F"/>
    <w:rsid w:val="00D24D97"/>
    <w:rsid w:val="00D313B4"/>
    <w:rsid w:val="00D3333D"/>
    <w:rsid w:val="00D37628"/>
    <w:rsid w:val="00D4299B"/>
    <w:rsid w:val="00D4478D"/>
    <w:rsid w:val="00D53732"/>
    <w:rsid w:val="00D54716"/>
    <w:rsid w:val="00D54BA5"/>
    <w:rsid w:val="00D7150D"/>
    <w:rsid w:val="00D71D3E"/>
    <w:rsid w:val="00D93A42"/>
    <w:rsid w:val="00D964DC"/>
    <w:rsid w:val="00DA46F1"/>
    <w:rsid w:val="00DA71BB"/>
    <w:rsid w:val="00DA7B24"/>
    <w:rsid w:val="00DD1122"/>
    <w:rsid w:val="00DE224E"/>
    <w:rsid w:val="00DE67D0"/>
    <w:rsid w:val="00DE6E02"/>
    <w:rsid w:val="00DF2D0B"/>
    <w:rsid w:val="00DF4F41"/>
    <w:rsid w:val="00DF5EB5"/>
    <w:rsid w:val="00E00615"/>
    <w:rsid w:val="00E010AC"/>
    <w:rsid w:val="00E010D6"/>
    <w:rsid w:val="00E0689C"/>
    <w:rsid w:val="00E10CF9"/>
    <w:rsid w:val="00E13509"/>
    <w:rsid w:val="00E1624C"/>
    <w:rsid w:val="00E31378"/>
    <w:rsid w:val="00E45B0E"/>
    <w:rsid w:val="00E47440"/>
    <w:rsid w:val="00E520F6"/>
    <w:rsid w:val="00E53AA1"/>
    <w:rsid w:val="00E54B8F"/>
    <w:rsid w:val="00E60D13"/>
    <w:rsid w:val="00E63D2C"/>
    <w:rsid w:val="00E679E4"/>
    <w:rsid w:val="00E753C1"/>
    <w:rsid w:val="00E771BC"/>
    <w:rsid w:val="00E85B19"/>
    <w:rsid w:val="00E8614D"/>
    <w:rsid w:val="00E876E5"/>
    <w:rsid w:val="00E91704"/>
    <w:rsid w:val="00E97218"/>
    <w:rsid w:val="00EA2DFF"/>
    <w:rsid w:val="00EA386D"/>
    <w:rsid w:val="00EA67A1"/>
    <w:rsid w:val="00EB3228"/>
    <w:rsid w:val="00EC26A3"/>
    <w:rsid w:val="00ED0C4F"/>
    <w:rsid w:val="00ED32B9"/>
    <w:rsid w:val="00ED5802"/>
    <w:rsid w:val="00ED772D"/>
    <w:rsid w:val="00EF3614"/>
    <w:rsid w:val="00F00E2B"/>
    <w:rsid w:val="00F34A39"/>
    <w:rsid w:val="00F55FCE"/>
    <w:rsid w:val="00F57839"/>
    <w:rsid w:val="00F57939"/>
    <w:rsid w:val="00F60050"/>
    <w:rsid w:val="00F60F7F"/>
    <w:rsid w:val="00F6161E"/>
    <w:rsid w:val="00F635D9"/>
    <w:rsid w:val="00F760BF"/>
    <w:rsid w:val="00F9521F"/>
    <w:rsid w:val="00F96100"/>
    <w:rsid w:val="00FA0F57"/>
    <w:rsid w:val="00FA4BAC"/>
    <w:rsid w:val="00FB2AD9"/>
    <w:rsid w:val="00FB34F1"/>
    <w:rsid w:val="00FC0FA2"/>
    <w:rsid w:val="00FD1C7E"/>
    <w:rsid w:val="00FD1D41"/>
    <w:rsid w:val="00FD6E9E"/>
    <w:rsid w:val="00FE224A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190"/>
    <w:pPr>
      <w:spacing w:after="0" w:line="240" w:lineRule="auto"/>
    </w:pPr>
    <w:rPr>
      <w:rFonts w:ascii="Arial" w:hAnsi="Arial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55F00"/>
    <w:pPr>
      <w:keepNext/>
      <w:jc w:val="both"/>
      <w:outlineLvl w:val="0"/>
    </w:pPr>
  </w:style>
  <w:style w:type="paragraph" w:styleId="berschrift2">
    <w:name w:val="heading 2"/>
    <w:basedOn w:val="Standard"/>
    <w:next w:val="Standard"/>
    <w:link w:val="berschrift2Zchn"/>
    <w:uiPriority w:val="99"/>
    <w:qFormat/>
    <w:rsid w:val="00255F00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Fuzeile">
    <w:name w:val="footer"/>
    <w:basedOn w:val="Standard"/>
    <w:link w:val="FuzeileZchn"/>
    <w:uiPriority w:val="99"/>
    <w:rsid w:val="00255F00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Textkrper">
    <w:name w:val="Body Text"/>
    <w:basedOn w:val="Standard"/>
    <w:link w:val="TextkrperZchn"/>
    <w:uiPriority w:val="99"/>
    <w:rsid w:val="00255F00"/>
    <w:rPr>
      <w:b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/>
      <w:szCs w:val="20"/>
    </w:rPr>
  </w:style>
  <w:style w:type="paragraph" w:styleId="Kopfzeile">
    <w:name w:val="header"/>
    <w:basedOn w:val="Standard"/>
    <w:link w:val="KopfzeileZchn"/>
    <w:uiPriority w:val="99"/>
    <w:rsid w:val="00255F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Cs w:val="20"/>
    </w:rPr>
  </w:style>
  <w:style w:type="character" w:styleId="Seitenzahl">
    <w:name w:val="page number"/>
    <w:basedOn w:val="Absatz-Standardschriftart"/>
    <w:uiPriority w:val="99"/>
    <w:rsid w:val="00255F00"/>
    <w:rPr>
      <w:rFonts w:cs="Times New Roman"/>
    </w:rPr>
  </w:style>
  <w:style w:type="paragraph" w:styleId="Textkrper-Zeileneinzug">
    <w:name w:val="Body Text Indent"/>
    <w:basedOn w:val="Standard"/>
    <w:link w:val="Textkrper-ZeileneinzugZchn"/>
    <w:uiPriority w:val="99"/>
    <w:rsid w:val="00255F00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Pr>
      <w:rFonts w:ascii="Arial" w:hAnsi="Arial"/>
      <w:szCs w:val="20"/>
    </w:rPr>
  </w:style>
  <w:style w:type="paragraph" w:customStyle="1" w:styleId="Text">
    <w:name w:val="Text"/>
    <w:rsid w:val="00255F00"/>
    <w:pPr>
      <w:tabs>
        <w:tab w:val="left" w:pos="6804"/>
      </w:tabs>
      <w:spacing w:after="0" w:line="240" w:lineRule="auto"/>
    </w:pPr>
    <w:rPr>
      <w:rFonts w:ascii="TimesNewRomanPS" w:hAnsi="TimesNewRomanPS"/>
      <w:color w:val="000000"/>
      <w:sz w:val="24"/>
      <w:szCs w:val="20"/>
    </w:rPr>
  </w:style>
  <w:style w:type="character" w:styleId="Hyperlink">
    <w:name w:val="Hyperlink"/>
    <w:basedOn w:val="Absatz-Standardschriftart"/>
    <w:uiPriority w:val="99"/>
    <w:rsid w:val="00255F00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255F00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BB60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uiPriority w:val="99"/>
    <w:rsid w:val="009A627E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rsid w:val="00B64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urier New" w:hAnsi="Courier New" w:cs="Courier New"/>
      <w:sz w:val="20"/>
      <w:szCs w:val="20"/>
    </w:rPr>
  </w:style>
  <w:style w:type="character" w:styleId="HTMLSchreibmaschine">
    <w:name w:val="HTML Typewriter"/>
    <w:basedOn w:val="Absatz-Standardschriftart"/>
    <w:uiPriority w:val="99"/>
    <w:rsid w:val="00B6487B"/>
    <w:rPr>
      <w:rFonts w:ascii="Courier New" w:hAnsi="Courier New" w:cs="Times New Roman"/>
      <w:sz w:val="20"/>
    </w:rPr>
  </w:style>
  <w:style w:type="character" w:customStyle="1" w:styleId="Starkbetont">
    <w:name w:val="Stark betont"/>
    <w:uiPriority w:val="99"/>
    <w:rsid w:val="001F216B"/>
    <w:rPr>
      <w:b/>
    </w:rPr>
  </w:style>
  <w:style w:type="paragraph" w:customStyle="1" w:styleId="VorformatierterText">
    <w:name w:val="Vorformatierter Text"/>
    <w:basedOn w:val="Standard"/>
    <w:uiPriority w:val="99"/>
    <w:rsid w:val="001F216B"/>
    <w:pPr>
      <w:widowControl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customStyle="1" w:styleId="Default">
    <w:name w:val="Default"/>
    <w:uiPriority w:val="99"/>
    <w:rsid w:val="00ED772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71488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Aufzhlungszeichen">
    <w:name w:val="List Bullet"/>
    <w:basedOn w:val="Standard"/>
    <w:uiPriority w:val="99"/>
    <w:rsid w:val="0089713C"/>
    <w:pPr>
      <w:numPr>
        <w:numId w:val="12"/>
      </w:numPr>
      <w:tabs>
        <w:tab w:val="num" w:pos="360"/>
      </w:tabs>
      <w:ind w:left="360"/>
      <w:contextualSpacing/>
    </w:pPr>
  </w:style>
  <w:style w:type="paragraph" w:styleId="Funotentext">
    <w:name w:val="footnote text"/>
    <w:basedOn w:val="Standard"/>
    <w:link w:val="FunotentextZchn"/>
    <w:uiPriority w:val="99"/>
    <w:rsid w:val="00882ED7"/>
    <w:rPr>
      <w:sz w:val="20"/>
    </w:rPr>
  </w:style>
  <w:style w:type="character" w:styleId="Funotenzeichen">
    <w:name w:val="footnote reference"/>
    <w:basedOn w:val="Absatz-Standardschriftart"/>
    <w:uiPriority w:val="99"/>
    <w:rsid w:val="00882ED7"/>
    <w:rPr>
      <w:rFonts w:cs="Times New Roman"/>
      <w:vertAlign w:val="superscript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882ED7"/>
    <w:rPr>
      <w:rFonts w:ascii="Arial" w:hAnsi="Arial" w:cs="Times New Roman"/>
    </w:rPr>
  </w:style>
  <w:style w:type="paragraph" w:styleId="NurText">
    <w:name w:val="Plain Text"/>
    <w:basedOn w:val="Standard"/>
    <w:link w:val="NurTextZchn"/>
    <w:uiPriority w:val="99"/>
    <w:rsid w:val="00D53732"/>
    <w:rPr>
      <w:rFonts w:ascii="Calibri" w:hAnsi="Calibri"/>
      <w:szCs w:val="21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9E681E"/>
    <w:rPr>
      <w:rFonts w:ascii="CG Times (WN)" w:hAnsi="CG Times (WN)" w:cs="Times New Roman"/>
      <w:sz w:val="22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D53732"/>
    <w:rPr>
      <w:rFonts w:ascii="Calibri" w:eastAsia="Times New Roman" w:hAnsi="Calibri" w:cs="Times New Roman"/>
      <w:sz w:val="21"/>
      <w:szCs w:val="21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190"/>
    <w:pPr>
      <w:spacing w:after="0" w:line="240" w:lineRule="auto"/>
    </w:pPr>
    <w:rPr>
      <w:rFonts w:ascii="Arial" w:hAnsi="Arial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55F00"/>
    <w:pPr>
      <w:keepNext/>
      <w:jc w:val="both"/>
      <w:outlineLvl w:val="0"/>
    </w:pPr>
  </w:style>
  <w:style w:type="paragraph" w:styleId="berschrift2">
    <w:name w:val="heading 2"/>
    <w:basedOn w:val="Standard"/>
    <w:next w:val="Standard"/>
    <w:link w:val="berschrift2Zchn"/>
    <w:uiPriority w:val="99"/>
    <w:qFormat/>
    <w:rsid w:val="00255F00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Fuzeile">
    <w:name w:val="footer"/>
    <w:basedOn w:val="Standard"/>
    <w:link w:val="FuzeileZchn"/>
    <w:uiPriority w:val="99"/>
    <w:rsid w:val="00255F00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Textkrper">
    <w:name w:val="Body Text"/>
    <w:basedOn w:val="Standard"/>
    <w:link w:val="TextkrperZchn"/>
    <w:uiPriority w:val="99"/>
    <w:rsid w:val="00255F00"/>
    <w:rPr>
      <w:b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/>
      <w:szCs w:val="20"/>
    </w:rPr>
  </w:style>
  <w:style w:type="paragraph" w:styleId="Kopfzeile">
    <w:name w:val="header"/>
    <w:basedOn w:val="Standard"/>
    <w:link w:val="KopfzeileZchn"/>
    <w:uiPriority w:val="99"/>
    <w:rsid w:val="00255F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Cs w:val="20"/>
    </w:rPr>
  </w:style>
  <w:style w:type="character" w:styleId="Seitenzahl">
    <w:name w:val="page number"/>
    <w:basedOn w:val="Absatz-Standardschriftart"/>
    <w:uiPriority w:val="99"/>
    <w:rsid w:val="00255F00"/>
    <w:rPr>
      <w:rFonts w:cs="Times New Roman"/>
    </w:rPr>
  </w:style>
  <w:style w:type="paragraph" w:styleId="Textkrper-Zeileneinzug">
    <w:name w:val="Body Text Indent"/>
    <w:basedOn w:val="Standard"/>
    <w:link w:val="Textkrper-ZeileneinzugZchn"/>
    <w:uiPriority w:val="99"/>
    <w:rsid w:val="00255F00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Pr>
      <w:rFonts w:ascii="Arial" w:hAnsi="Arial"/>
      <w:szCs w:val="20"/>
    </w:rPr>
  </w:style>
  <w:style w:type="paragraph" w:customStyle="1" w:styleId="Text">
    <w:name w:val="Text"/>
    <w:rsid w:val="00255F00"/>
    <w:pPr>
      <w:tabs>
        <w:tab w:val="left" w:pos="6804"/>
      </w:tabs>
      <w:spacing w:after="0" w:line="240" w:lineRule="auto"/>
    </w:pPr>
    <w:rPr>
      <w:rFonts w:ascii="TimesNewRomanPS" w:hAnsi="TimesNewRomanPS"/>
      <w:color w:val="000000"/>
      <w:sz w:val="24"/>
      <w:szCs w:val="20"/>
    </w:rPr>
  </w:style>
  <w:style w:type="character" w:styleId="Hyperlink">
    <w:name w:val="Hyperlink"/>
    <w:basedOn w:val="Absatz-Standardschriftart"/>
    <w:uiPriority w:val="99"/>
    <w:rsid w:val="00255F00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255F00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BB60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uiPriority w:val="99"/>
    <w:rsid w:val="009A627E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rsid w:val="00B64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urier New" w:hAnsi="Courier New" w:cs="Courier New"/>
      <w:sz w:val="20"/>
      <w:szCs w:val="20"/>
    </w:rPr>
  </w:style>
  <w:style w:type="character" w:styleId="HTMLSchreibmaschine">
    <w:name w:val="HTML Typewriter"/>
    <w:basedOn w:val="Absatz-Standardschriftart"/>
    <w:uiPriority w:val="99"/>
    <w:rsid w:val="00B6487B"/>
    <w:rPr>
      <w:rFonts w:ascii="Courier New" w:hAnsi="Courier New" w:cs="Times New Roman"/>
      <w:sz w:val="20"/>
    </w:rPr>
  </w:style>
  <w:style w:type="character" w:customStyle="1" w:styleId="Starkbetont">
    <w:name w:val="Stark betont"/>
    <w:uiPriority w:val="99"/>
    <w:rsid w:val="001F216B"/>
    <w:rPr>
      <w:b/>
    </w:rPr>
  </w:style>
  <w:style w:type="paragraph" w:customStyle="1" w:styleId="VorformatierterText">
    <w:name w:val="Vorformatierter Text"/>
    <w:basedOn w:val="Standard"/>
    <w:uiPriority w:val="99"/>
    <w:rsid w:val="001F216B"/>
    <w:pPr>
      <w:widowControl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customStyle="1" w:styleId="Default">
    <w:name w:val="Default"/>
    <w:uiPriority w:val="99"/>
    <w:rsid w:val="00ED772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71488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Aufzhlungszeichen">
    <w:name w:val="List Bullet"/>
    <w:basedOn w:val="Standard"/>
    <w:uiPriority w:val="99"/>
    <w:rsid w:val="0089713C"/>
    <w:pPr>
      <w:numPr>
        <w:numId w:val="12"/>
      </w:numPr>
      <w:tabs>
        <w:tab w:val="num" w:pos="360"/>
      </w:tabs>
      <w:ind w:left="360"/>
      <w:contextualSpacing/>
    </w:pPr>
  </w:style>
  <w:style w:type="paragraph" w:styleId="Funotentext">
    <w:name w:val="footnote text"/>
    <w:basedOn w:val="Standard"/>
    <w:link w:val="FunotentextZchn"/>
    <w:uiPriority w:val="99"/>
    <w:rsid w:val="00882ED7"/>
    <w:rPr>
      <w:sz w:val="20"/>
    </w:rPr>
  </w:style>
  <w:style w:type="character" w:styleId="Funotenzeichen">
    <w:name w:val="footnote reference"/>
    <w:basedOn w:val="Absatz-Standardschriftart"/>
    <w:uiPriority w:val="99"/>
    <w:rsid w:val="00882ED7"/>
    <w:rPr>
      <w:rFonts w:cs="Times New Roman"/>
      <w:vertAlign w:val="superscript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882ED7"/>
    <w:rPr>
      <w:rFonts w:ascii="Arial" w:hAnsi="Arial" w:cs="Times New Roman"/>
    </w:rPr>
  </w:style>
  <w:style w:type="paragraph" w:styleId="NurText">
    <w:name w:val="Plain Text"/>
    <w:basedOn w:val="Standard"/>
    <w:link w:val="NurTextZchn"/>
    <w:uiPriority w:val="99"/>
    <w:rsid w:val="00D53732"/>
    <w:rPr>
      <w:rFonts w:ascii="Calibri" w:hAnsi="Calibri"/>
      <w:szCs w:val="21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9E681E"/>
    <w:rPr>
      <w:rFonts w:ascii="CG Times (WN)" w:hAnsi="CG Times (WN)" w:cs="Times New Roman"/>
      <w:sz w:val="22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D53732"/>
    <w:rPr>
      <w:rFonts w:ascii="Calibri" w:eastAsia="Times New Roman" w:hAnsi="Calibri" w:cs="Times New Roman"/>
      <w:sz w:val="21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6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Kopfborgf.Huesm.doc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Kopfborgf.Huesm.doc</Template>
  <TotalTime>0</TotalTime>
  <Pages>4</Pages>
  <Words>706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Senator</vt:lpstr>
    </vt:vector>
  </TitlesOfParts>
  <Company>Bremen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Senator</dc:title>
  <dc:creator>Administrator</dc:creator>
  <cp:lastModifiedBy>Linke, Jürgen (OA Borgfeld)</cp:lastModifiedBy>
  <cp:revision>9</cp:revision>
  <cp:lastPrinted>2013-11-18T08:44:00Z</cp:lastPrinted>
  <dcterms:created xsi:type="dcterms:W3CDTF">2015-01-19T11:46:00Z</dcterms:created>
  <dcterms:modified xsi:type="dcterms:W3CDTF">2015-01-23T10:01:00Z</dcterms:modified>
</cp:coreProperties>
</file>